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36" w:rsidRDefault="00EB0336" w:rsidP="00D82BD5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13F" w:rsidRPr="00FA51A0" w:rsidRDefault="001A713F" w:rsidP="001A713F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A713F" w:rsidRPr="00FA51A0" w:rsidRDefault="001A713F" w:rsidP="001A7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 РЕСПУБЛИКА</w:t>
      </w:r>
    </w:p>
    <w:p w:rsidR="001A713F" w:rsidRPr="00FA51A0" w:rsidRDefault="001A713F" w:rsidP="001A71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1A713F" w:rsidRPr="00FA51A0" w:rsidRDefault="001A713F" w:rsidP="001A71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ГЮРЮЛЬДЕУКСКОГО СЕЛЬСКОГО ПОСЕЛЕНИЯ</w:t>
      </w:r>
    </w:p>
    <w:p w:rsidR="001A713F" w:rsidRPr="00FA51A0" w:rsidRDefault="001A713F" w:rsidP="001A7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A713F" w:rsidRPr="00D82BD5" w:rsidRDefault="001A713F" w:rsidP="001A7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1A713F" w:rsidRDefault="00FD5080" w:rsidP="001A7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D82B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13F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2019г.                   а. Гюрюльдеук                 </w:t>
      </w:r>
      <w:r w:rsidR="005E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 </w:t>
      </w:r>
      <w:r w:rsidR="00D82B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58</w:t>
      </w:r>
    </w:p>
    <w:p w:rsidR="00FE42E7" w:rsidRPr="003C0EBA" w:rsidRDefault="00FE42E7" w:rsidP="00FE4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C0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FE42E7" w:rsidRPr="007A34E5" w:rsidRDefault="006D47F9" w:rsidP="00FE4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E42E7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FE4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</w:t>
      </w:r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E4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E4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.2018 №</w:t>
      </w:r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82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E42E7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42E7"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E42E7" w:rsidRPr="002143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FE42E7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Об  утверждении  </w:t>
      </w:r>
      <w:proofErr w:type="spellStart"/>
      <w:proofErr w:type="gramStart"/>
      <w:r w:rsidR="00FE42E7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администра</w:t>
      </w:r>
      <w:r w:rsidR="001A713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</w:t>
      </w:r>
      <w:r w:rsidR="00FE42E7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тивного</w:t>
      </w:r>
      <w:proofErr w:type="spellEnd"/>
      <w:proofErr w:type="gramEnd"/>
      <w:r w:rsidR="00FE42E7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регламента предоставления  муниципальной услуги   «</w:t>
      </w:r>
      <w:r w:rsidR="00D82B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Назначение пенсии за выслугу лет  лицам,  замещавшим муниципальные должности и должности муниципальной службы</w:t>
      </w:r>
      <w:r w:rsidR="00FE42E7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</w:t>
      </w:r>
    </w:p>
    <w:p w:rsidR="00FE42E7" w:rsidRDefault="00FE42E7" w:rsidP="00D8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E42E7" w:rsidRPr="003C0EBA" w:rsidRDefault="00FE42E7" w:rsidP="00FE4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C0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В соответствии с Федеральным</w:t>
      </w:r>
      <w:r w:rsidR="00F3351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C0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закон</w:t>
      </w:r>
      <w:r w:rsidR="00F3351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ом</w:t>
      </w:r>
      <w:r w:rsidRPr="003C0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27.07.2010 № 210-ФЗ (в редакции от 29.12.2017 №479-ФЗ, от 19.07.2018 №204-ФЗ) «Об организации предоставления государственных и муниципальных услуг</w:t>
      </w:r>
      <w:r w:rsidR="00F3351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 w:rsidRPr="003C0EB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FE42E7" w:rsidRPr="003C0EBA" w:rsidRDefault="00FE42E7" w:rsidP="00FE42E7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FE42E7" w:rsidRPr="003C0EBA" w:rsidRDefault="00FE42E7" w:rsidP="00FE42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FE42E7" w:rsidRPr="003C0EBA" w:rsidRDefault="00FE42E7" w:rsidP="00FE42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42E7" w:rsidRPr="00D82BD5" w:rsidRDefault="00506B1A" w:rsidP="001A7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E42E7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</w:t>
      </w:r>
      <w:proofErr w:type="spellStart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12.04.2018 </w:t>
      </w:r>
      <w:r w:rsidR="00D82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№22</w:t>
      </w:r>
      <w:r w:rsidR="00D82BD5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2BD5"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82BD5" w:rsidRPr="002143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D82BD5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Об  утверждении  </w:t>
      </w:r>
      <w:proofErr w:type="spellStart"/>
      <w:r w:rsidR="00D82BD5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администра</w:t>
      </w:r>
      <w:r w:rsidR="00D82B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</w:t>
      </w:r>
      <w:r w:rsidR="00D82BD5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тивного</w:t>
      </w:r>
      <w:proofErr w:type="spellEnd"/>
      <w:r w:rsidR="00D82BD5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регламента предоставления  муниципальной услуги   «</w:t>
      </w:r>
      <w:r w:rsidR="00D82B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Назначение пенсии за выслугу лет  лицам,  замещавшим муниципальные должности и должности муниципальной </w:t>
      </w:r>
      <w:proofErr w:type="spellStart"/>
      <w:r w:rsidR="00D82B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службы</w:t>
      </w:r>
      <w:proofErr w:type="gramStart"/>
      <w:r w:rsidR="00D82BD5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</w:t>
      </w:r>
      <w:r w:rsidR="00D82B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</w:t>
      </w:r>
      <w:proofErr w:type="gramEnd"/>
      <w:r w:rsidR="00FE42E7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</w:t>
      </w:r>
      <w:proofErr w:type="spellEnd"/>
      <w:r w:rsidR="00FE42E7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изменения:</w:t>
      </w:r>
      <w:r w:rsidR="00F33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3351E" w:rsidRPr="001A713F" w:rsidRDefault="00F3351E" w:rsidP="001A7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FE42E7" w:rsidRPr="00960ADD" w:rsidRDefault="00FE42E7" w:rsidP="00960ADD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60A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приложении к постановлению пункт 5.2 изложить в следующей редакции: </w:t>
      </w:r>
    </w:p>
    <w:p w:rsidR="00960ADD" w:rsidRPr="00960ADD" w:rsidRDefault="00960ADD" w:rsidP="00960ADD">
      <w:pPr>
        <w:pStyle w:val="a5"/>
        <w:widowControl w:val="0"/>
        <w:spacing w:after="0" w:line="240" w:lineRule="auto"/>
        <w:ind w:left="1635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60ADD" w:rsidRPr="003C0EBA" w:rsidRDefault="00960ADD" w:rsidP="00FD5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42E7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FE42E7"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может обратиться с жалобой (претензией) в следующих случаях: </w:t>
      </w:r>
    </w:p>
    <w:p w:rsidR="00F3351E" w:rsidRPr="003C0EBA" w:rsidRDefault="00FE42E7" w:rsidP="00FD5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D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3351E" w:rsidRPr="003C0EBA" w:rsidRDefault="00FE42E7" w:rsidP="00FD5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D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FE42E7" w:rsidRPr="003C0EBA" w:rsidRDefault="00FE42E7" w:rsidP="00FD5080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3)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услуги;</w:t>
      </w:r>
      <w:r w:rsidR="00FD50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3C0EBA">
        <w:rPr>
          <w:rFonts w:ascii="Times New Roman" w:hAnsi="Times New Roman" w:cs="Times New Roman"/>
          <w:sz w:val="28"/>
          <w:szCs w:val="28"/>
        </w:rPr>
        <w:t>4)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FE42E7" w:rsidRPr="003C0EBA" w:rsidRDefault="00FE42E7" w:rsidP="00FD5080">
      <w:pPr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proofErr w:type="gramStart"/>
      <w:r w:rsidRPr="003C0EBA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="00FD50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C0EBA">
        <w:rPr>
          <w:rFonts w:ascii="Times New Roman" w:hAnsi="Times New Roman" w:cs="Times New Roman"/>
          <w:sz w:val="28"/>
          <w:szCs w:val="28"/>
        </w:rPr>
        <w:t>6)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="00FD50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>7)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r w:rsidR="00FD50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C0EBA">
        <w:rPr>
          <w:rFonts w:ascii="Times New Roman" w:hAnsi="Times New Roman" w:cs="Times New Roman"/>
          <w:sz w:val="28"/>
          <w:szCs w:val="28"/>
        </w:rPr>
        <w:t>8)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  <w:proofErr w:type="gramEnd"/>
      <w:r w:rsidR="00FD50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>9)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="00FD508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C0EBA">
        <w:rPr>
          <w:rFonts w:ascii="Times New Roman" w:hAnsi="Times New Roman" w:cs="Times New Roman"/>
          <w:sz w:val="28"/>
          <w:szCs w:val="28"/>
        </w:rPr>
        <w:t>10)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Федеральным  законом. </w:t>
      </w:r>
    </w:p>
    <w:p w:rsidR="00FE42E7" w:rsidRPr="003C0EBA" w:rsidRDefault="00FE42E7" w:rsidP="00FE42E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51E">
        <w:rPr>
          <w:rFonts w:ascii="Times New Roman" w:hAnsi="Times New Roman" w:cs="Times New Roman"/>
          <w:b/>
          <w:sz w:val="28"/>
          <w:szCs w:val="28"/>
        </w:rPr>
        <w:t>2</w:t>
      </w:r>
      <w:r w:rsidRPr="003C0EBA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газете «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</w:t>
      </w:r>
      <w:proofErr w:type="spellStart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1A713F"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1A713F" w:rsidRPr="003C0EBA" w:rsidRDefault="00FE42E7" w:rsidP="001A71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F3351E"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1A713F"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>в сети  Интернет</w:t>
      </w:r>
      <w:r w:rsidRPr="003C0EB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1A713F" w:rsidRPr="00945064">
        <w:rPr>
          <w:rFonts w:ascii="Times New Roman" w:hAnsi="Times New Roman" w:cs="Times New Roman"/>
          <w:sz w:val="28"/>
          <w:szCs w:val="28"/>
          <w:lang w:val="en-US"/>
        </w:rPr>
        <w:t>gyuryuldeuck</w:t>
      </w:r>
      <w:proofErr w:type="spellEnd"/>
      <w:r w:rsidR="001A713F" w:rsidRPr="009450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A713F" w:rsidRPr="009450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A713F" w:rsidRPr="00945064">
        <w:rPr>
          <w:rFonts w:ascii="Times New Roman" w:hAnsi="Times New Roman" w:cs="Times New Roman"/>
          <w:sz w:val="28"/>
          <w:szCs w:val="28"/>
        </w:rPr>
        <w:t>.1</w:t>
      </w:r>
      <w:proofErr w:type="spellStart"/>
      <w:r w:rsidR="001A713F" w:rsidRPr="00945064">
        <w:rPr>
          <w:rFonts w:ascii="Times New Roman" w:hAnsi="Times New Roman" w:cs="Times New Roman"/>
          <w:sz w:val="28"/>
          <w:szCs w:val="28"/>
          <w:lang w:val="en-US"/>
        </w:rPr>
        <w:t>gb</w:t>
      </w:r>
      <w:proofErr w:type="spellEnd"/>
      <w:r w:rsidR="001A713F" w:rsidRPr="009450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713F" w:rsidRPr="009450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A713F">
        <w:rPr>
          <w:rFonts w:ascii="Times New Roman" w:hAnsi="Times New Roman" w:cs="Times New Roman"/>
          <w:sz w:val="28"/>
          <w:szCs w:val="28"/>
        </w:rPr>
        <w:t>.</w:t>
      </w:r>
      <w:r w:rsidR="001A713F" w:rsidRPr="003C0EB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A7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2E7" w:rsidRPr="003C0EBA" w:rsidRDefault="00FE42E7" w:rsidP="00FE4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2E7" w:rsidRDefault="00FE42E7" w:rsidP="00FE42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51E">
        <w:rPr>
          <w:rFonts w:ascii="Times New Roman" w:hAnsi="Times New Roman" w:cs="Times New Roman"/>
          <w:b/>
          <w:sz w:val="28"/>
          <w:szCs w:val="28"/>
        </w:rPr>
        <w:t>4.</w:t>
      </w:r>
      <w:r w:rsidRPr="003C0EB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F3351E" w:rsidRPr="003C0EBA" w:rsidRDefault="00F3351E" w:rsidP="00FE42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2E7" w:rsidRPr="003C0EBA" w:rsidRDefault="00FE42E7" w:rsidP="00FE42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51E">
        <w:rPr>
          <w:rFonts w:ascii="Times New Roman" w:hAnsi="Times New Roman" w:cs="Times New Roman"/>
          <w:b/>
          <w:sz w:val="28"/>
          <w:szCs w:val="28"/>
        </w:rPr>
        <w:t>5.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FE42E7" w:rsidRPr="003C0EBA" w:rsidRDefault="00FE42E7" w:rsidP="00FE42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2E7" w:rsidRPr="003C0EBA" w:rsidRDefault="00FE42E7" w:rsidP="00FE42E7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2E7" w:rsidRPr="003C0EBA" w:rsidRDefault="00FE42E7" w:rsidP="00FE42E7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713F" w:rsidRDefault="00FE42E7" w:rsidP="001A71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proofErr w:type="spellStart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82BD5" w:rsidRDefault="00D82BD5" w:rsidP="00FD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1A713F"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="001A713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71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1A713F">
        <w:rPr>
          <w:rFonts w:ascii="Times New Roman" w:hAnsi="Times New Roman" w:cs="Times New Roman"/>
          <w:sz w:val="28"/>
          <w:szCs w:val="28"/>
        </w:rPr>
        <w:t>А.Х.Айбазов</w:t>
      </w:r>
      <w:proofErr w:type="spellEnd"/>
      <w:r w:rsidR="00FE42E7" w:rsidRPr="003C0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BD5" w:rsidRDefault="00D82BD5" w:rsidP="00FD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BD5" w:rsidRDefault="00D82BD5" w:rsidP="00FD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13F" w:rsidRDefault="00FE42E7" w:rsidP="00FD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42E7" w:rsidRDefault="00FE42E7" w:rsidP="00FE4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Заключение </w:t>
      </w:r>
    </w:p>
    <w:p w:rsidR="00FE42E7" w:rsidRDefault="00FE42E7" w:rsidP="00FE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2E7" w:rsidRDefault="00FE42E7" w:rsidP="00FE4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2BD5" w:rsidRPr="007A34E5" w:rsidRDefault="00FE42E7" w:rsidP="00D82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результатам  проведения ант</w:t>
      </w:r>
      <w:r w:rsidR="001A713F">
        <w:rPr>
          <w:rFonts w:ascii="Times New Roman" w:hAnsi="Times New Roman" w:cs="Times New Roman"/>
          <w:sz w:val="28"/>
          <w:szCs w:val="28"/>
        </w:rPr>
        <w:t xml:space="preserve">икоррупционной  экспертизы  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FD5080">
        <w:rPr>
          <w:rFonts w:ascii="Times New Roman" w:hAnsi="Times New Roman" w:cs="Times New Roman"/>
          <w:sz w:val="28"/>
          <w:szCs w:val="28"/>
        </w:rPr>
        <w:t xml:space="preserve">инятого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FD5080">
        <w:rPr>
          <w:rFonts w:ascii="Times New Roman" w:hAnsi="Times New Roman" w:cs="Times New Roman"/>
          <w:sz w:val="28"/>
          <w:szCs w:val="28"/>
        </w:rPr>
        <w:t xml:space="preserve"> от </w:t>
      </w:r>
      <w:r w:rsidR="00D82BD5">
        <w:rPr>
          <w:rFonts w:ascii="Times New Roman" w:hAnsi="Times New Roman" w:cs="Times New Roman"/>
          <w:sz w:val="28"/>
          <w:szCs w:val="28"/>
        </w:rPr>
        <w:t>28</w:t>
      </w:r>
      <w:r w:rsidR="00FD5080">
        <w:rPr>
          <w:rFonts w:ascii="Times New Roman" w:hAnsi="Times New Roman" w:cs="Times New Roman"/>
          <w:sz w:val="28"/>
          <w:szCs w:val="28"/>
        </w:rPr>
        <w:t>.11.2019 №</w:t>
      </w:r>
      <w:r w:rsidR="00D82BD5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13F">
        <w:rPr>
          <w:rFonts w:ascii="Times New Roman" w:hAnsi="Times New Roman" w:cs="Times New Roman"/>
          <w:sz w:val="28"/>
          <w:szCs w:val="28"/>
        </w:rPr>
        <w:t>«</w:t>
      </w:r>
      <w:r w:rsidR="001A713F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12.04.2018 </w:t>
      </w:r>
      <w:r w:rsidR="00D82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№22</w:t>
      </w:r>
      <w:r w:rsidR="00D82BD5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2BD5"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82BD5" w:rsidRPr="002143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D82BD5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  утверждении  административного  регламента предоставления  муниципальной услуги   «</w:t>
      </w:r>
      <w:r w:rsidR="00D82B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Назначение пенсии за выслугу лет  лицам,  замещавшим муниципальные должности и должности муниципальной службы</w:t>
      </w:r>
      <w:r w:rsidR="00D82BD5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</w:t>
      </w:r>
      <w:r w:rsidR="00D82B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</w:t>
      </w:r>
    </w:p>
    <w:p w:rsidR="001A713F" w:rsidRPr="007A34E5" w:rsidRDefault="001A713F" w:rsidP="001A7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1A713F" w:rsidRDefault="001A713F" w:rsidP="001A7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E42E7" w:rsidRPr="007A34E5" w:rsidRDefault="00FE42E7" w:rsidP="00FE4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D82BD5" w:rsidRPr="007A34E5" w:rsidRDefault="00FE42E7" w:rsidP="00D82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Мною  заместителем  администрации  </w:t>
      </w:r>
      <w:proofErr w:type="spellStart"/>
      <w:r w:rsidR="001A713F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проведена антикоррупционная экспертиза пр</w:t>
      </w:r>
      <w:r w:rsidR="00D82BD5">
        <w:rPr>
          <w:rFonts w:ascii="Times New Roman" w:hAnsi="Times New Roman" w:cs="Times New Roman"/>
          <w:sz w:val="28"/>
          <w:szCs w:val="28"/>
        </w:rPr>
        <w:t>инятого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82BD5">
        <w:rPr>
          <w:rFonts w:ascii="Times New Roman" w:hAnsi="Times New Roman" w:cs="Times New Roman"/>
          <w:sz w:val="28"/>
          <w:szCs w:val="28"/>
        </w:rPr>
        <w:t>от 28.11.2019 №58 «</w:t>
      </w:r>
      <w:r w:rsidR="00D82BD5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D82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="00D82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12.04.2018 №22</w:t>
      </w:r>
      <w:r w:rsidR="00D82BD5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2BD5"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82BD5" w:rsidRPr="002143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D82BD5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  утверждении  административного  регламента предоставления  муниципальной услуги   «</w:t>
      </w:r>
      <w:r w:rsidR="00D82B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Назначение пенсии за выслугу лет  лицам,  замещавшим муниципальные должности и должности муниципальной службы</w:t>
      </w:r>
      <w:r w:rsidR="00D82BD5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</w:t>
      </w:r>
      <w:r w:rsidR="00D82B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</w:t>
      </w:r>
    </w:p>
    <w:p w:rsidR="001A713F" w:rsidRDefault="001A713F" w:rsidP="00D82BD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E42E7" w:rsidRDefault="00FE42E7" w:rsidP="001A7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ходе антикоррупционной  экспертизы  коррупционные факторы, предусмотренные  Методикой проведения   антикоррупционной экспертизы  проектов  НПА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утвержденной  постановлением  Правительства  РФ от 26.02.2001  № 96 в рассматриваемом  постановлении  не выявлено.</w:t>
      </w:r>
    </w:p>
    <w:p w:rsidR="001A713F" w:rsidRDefault="001A713F" w:rsidP="001A7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13F" w:rsidRDefault="001A713F" w:rsidP="001A713F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FE42E7" w:rsidRDefault="00FE42E7" w:rsidP="00FE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2E7" w:rsidRDefault="00FE42E7" w:rsidP="00FE42E7">
      <w:pPr>
        <w:pStyle w:val="a3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FE42E7" w:rsidRDefault="001A713F" w:rsidP="00FE42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="00FE42E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А.Гербекова</w:t>
      </w:r>
      <w:proofErr w:type="spellEnd"/>
    </w:p>
    <w:p w:rsidR="00FE42E7" w:rsidRDefault="00FE42E7" w:rsidP="00FE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2E7" w:rsidRDefault="00D82BD5" w:rsidP="00FE4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60ADD">
        <w:rPr>
          <w:rFonts w:ascii="Times New Roman" w:hAnsi="Times New Roman" w:cs="Times New Roman"/>
          <w:sz w:val="28"/>
          <w:szCs w:val="28"/>
        </w:rPr>
        <w:t>.</w:t>
      </w:r>
      <w:r w:rsidR="00FD5080">
        <w:rPr>
          <w:rFonts w:ascii="Times New Roman" w:hAnsi="Times New Roman" w:cs="Times New Roman"/>
          <w:sz w:val="28"/>
          <w:szCs w:val="28"/>
        </w:rPr>
        <w:t>11</w:t>
      </w:r>
      <w:r w:rsidR="00960ADD">
        <w:rPr>
          <w:rFonts w:ascii="Times New Roman" w:hAnsi="Times New Roman" w:cs="Times New Roman"/>
          <w:sz w:val="28"/>
          <w:szCs w:val="28"/>
        </w:rPr>
        <w:t>.2019</w:t>
      </w:r>
    </w:p>
    <w:p w:rsidR="00FE42E7" w:rsidRDefault="00FE42E7" w:rsidP="00FE42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42E7" w:rsidRDefault="00FE42E7" w:rsidP="00FE42E7">
      <w:pPr>
        <w:rPr>
          <w:rFonts w:ascii="Times New Roman" w:hAnsi="Times New Roman" w:cs="Times New Roman"/>
          <w:sz w:val="28"/>
          <w:szCs w:val="28"/>
        </w:rPr>
      </w:pPr>
    </w:p>
    <w:p w:rsidR="00FE42E7" w:rsidRDefault="00FE42E7" w:rsidP="00FE42E7"/>
    <w:p w:rsidR="00FE42E7" w:rsidRDefault="00FE42E7" w:rsidP="00FE42E7"/>
    <w:p w:rsidR="00FE42E7" w:rsidRDefault="00FE42E7" w:rsidP="00FE42E7"/>
    <w:p w:rsidR="00B13893" w:rsidRDefault="00B13893">
      <w:bookmarkStart w:id="0" w:name="_GoBack"/>
      <w:bookmarkEnd w:id="0"/>
    </w:p>
    <w:sectPr w:rsidR="00B13893" w:rsidSect="00D82BD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C3DA0"/>
    <w:multiLevelType w:val="multilevel"/>
    <w:tmpl w:val="A3C8B696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C8"/>
    <w:rsid w:val="001A713F"/>
    <w:rsid w:val="004B14D1"/>
    <w:rsid w:val="004D1802"/>
    <w:rsid w:val="00506B1A"/>
    <w:rsid w:val="005E66DD"/>
    <w:rsid w:val="006D2EC3"/>
    <w:rsid w:val="006D47F9"/>
    <w:rsid w:val="006E68C8"/>
    <w:rsid w:val="00960ADD"/>
    <w:rsid w:val="00962C12"/>
    <w:rsid w:val="00B13893"/>
    <w:rsid w:val="00D82BD5"/>
    <w:rsid w:val="00EB0336"/>
    <w:rsid w:val="00F3351E"/>
    <w:rsid w:val="00FD5080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E42E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FE42E7"/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FE42E7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FE42E7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960A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E42E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FE42E7"/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FE42E7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FE42E7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960A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21</cp:revision>
  <cp:lastPrinted>2019-12-06T07:24:00Z</cp:lastPrinted>
  <dcterms:created xsi:type="dcterms:W3CDTF">2019-09-18T11:02:00Z</dcterms:created>
  <dcterms:modified xsi:type="dcterms:W3CDTF">2019-12-10T07:28:00Z</dcterms:modified>
</cp:coreProperties>
</file>