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8E1" w:rsidRPr="007B68E1" w:rsidRDefault="007B68E1" w:rsidP="007B68E1">
      <w:pPr>
        <w:tabs>
          <w:tab w:val="left" w:pos="570"/>
          <w:tab w:val="center" w:pos="4520"/>
        </w:tabs>
        <w:suppressAutoHyphens w:val="0"/>
        <w:spacing w:after="0" w:line="240" w:lineRule="auto"/>
        <w:ind w:firstLine="0"/>
        <w:jc w:val="left"/>
        <w:rPr>
          <w:b/>
          <w:lang w:eastAsia="ru-RU"/>
        </w:rPr>
      </w:pPr>
      <w:r w:rsidRPr="007B68E1">
        <w:rPr>
          <w:b/>
          <w:lang w:eastAsia="ru-RU"/>
        </w:rPr>
        <w:t xml:space="preserve">                                                                             </w:t>
      </w:r>
    </w:p>
    <w:p w:rsidR="007B68E1" w:rsidRPr="007B68E1" w:rsidRDefault="007B68E1" w:rsidP="007B68E1">
      <w:pPr>
        <w:tabs>
          <w:tab w:val="left" w:pos="570"/>
          <w:tab w:val="center" w:pos="4520"/>
        </w:tabs>
        <w:suppressAutoHyphens w:val="0"/>
        <w:spacing w:after="0" w:line="240" w:lineRule="auto"/>
        <w:ind w:firstLine="0"/>
        <w:jc w:val="center"/>
        <w:rPr>
          <w:b/>
          <w:lang w:eastAsia="ru-RU"/>
        </w:rPr>
      </w:pPr>
      <w:r w:rsidRPr="007B68E1">
        <w:rPr>
          <w:b/>
          <w:lang w:eastAsia="ru-RU"/>
        </w:rPr>
        <w:t>РОССИЙСКАЯ ФЕДЕРАЦИЯ</w:t>
      </w:r>
    </w:p>
    <w:p w:rsidR="007B68E1" w:rsidRPr="007B68E1" w:rsidRDefault="007B68E1" w:rsidP="007B68E1">
      <w:pPr>
        <w:suppressAutoHyphens w:val="0"/>
        <w:spacing w:after="0" w:line="240" w:lineRule="auto"/>
        <w:ind w:firstLine="0"/>
        <w:jc w:val="center"/>
        <w:rPr>
          <w:b/>
          <w:lang w:eastAsia="ru-RU"/>
        </w:rPr>
      </w:pPr>
      <w:r w:rsidRPr="007B68E1">
        <w:rPr>
          <w:b/>
          <w:lang w:eastAsia="ru-RU"/>
        </w:rPr>
        <w:t>КАРАЧАЕВО-ЧЕРКЕССКАЯ РЕСПУБЛИКА</w:t>
      </w:r>
    </w:p>
    <w:p w:rsidR="007B68E1" w:rsidRPr="007B68E1" w:rsidRDefault="007B68E1" w:rsidP="007B68E1">
      <w:pPr>
        <w:suppressAutoHyphens w:val="0"/>
        <w:spacing w:after="0" w:line="240" w:lineRule="auto"/>
        <w:ind w:firstLine="0"/>
        <w:jc w:val="center"/>
        <w:outlineLvl w:val="0"/>
        <w:rPr>
          <w:b/>
          <w:lang w:eastAsia="ru-RU"/>
        </w:rPr>
      </w:pPr>
      <w:r w:rsidRPr="007B68E1">
        <w:rPr>
          <w:b/>
          <w:lang w:eastAsia="ru-RU"/>
        </w:rPr>
        <w:t>УСТЬ-ДЖЕГУТИНСКИЙ МУНИЦИПАЛЬНЫЙ РАЙОН</w:t>
      </w:r>
    </w:p>
    <w:p w:rsidR="007B68E1" w:rsidRPr="007B68E1" w:rsidRDefault="007B68E1" w:rsidP="007B68E1">
      <w:pPr>
        <w:suppressAutoHyphens w:val="0"/>
        <w:spacing w:after="0" w:line="240" w:lineRule="auto"/>
        <w:ind w:firstLine="0"/>
        <w:jc w:val="center"/>
        <w:outlineLvl w:val="0"/>
        <w:rPr>
          <w:b/>
          <w:lang w:eastAsia="ru-RU"/>
        </w:rPr>
      </w:pPr>
      <w:r w:rsidRPr="007B68E1">
        <w:rPr>
          <w:b/>
          <w:lang w:eastAsia="ru-RU"/>
        </w:rPr>
        <w:t>АДМИНИСТРАЦИЯ ГЮРЮЛЬДЕУКСКОГО СЕЛЬСКОГО ПОСЕЛЕНИЯ</w:t>
      </w:r>
    </w:p>
    <w:p w:rsidR="007B68E1" w:rsidRPr="007B68E1" w:rsidRDefault="007B68E1" w:rsidP="007B68E1">
      <w:pPr>
        <w:suppressAutoHyphens w:val="0"/>
        <w:spacing w:after="0" w:line="240" w:lineRule="auto"/>
        <w:ind w:firstLine="0"/>
        <w:jc w:val="center"/>
        <w:rPr>
          <w:b/>
          <w:u w:val="single"/>
          <w:lang w:eastAsia="ru-RU"/>
        </w:rPr>
      </w:pPr>
      <w:r w:rsidRPr="007B68E1">
        <w:rPr>
          <w:b/>
          <w:lang w:eastAsia="ru-RU"/>
        </w:rPr>
        <w:t>ПОСТАНОВЛЕНИЕ</w:t>
      </w:r>
    </w:p>
    <w:p w:rsidR="007B68E1" w:rsidRPr="007B68E1" w:rsidRDefault="007B68E1" w:rsidP="007B68E1">
      <w:pPr>
        <w:suppressAutoHyphens w:val="0"/>
        <w:spacing w:after="0" w:line="240" w:lineRule="auto"/>
        <w:ind w:firstLine="0"/>
        <w:jc w:val="left"/>
        <w:rPr>
          <w:sz w:val="28"/>
          <w:szCs w:val="28"/>
          <w:u w:val="single"/>
          <w:lang w:eastAsia="ru-RU"/>
        </w:rPr>
      </w:pPr>
    </w:p>
    <w:p w:rsidR="00004A74" w:rsidRDefault="007B68E1" w:rsidP="00EE40AC">
      <w:pPr>
        <w:spacing w:after="0" w:line="200" w:lineRule="atLeast"/>
        <w:ind w:firstLine="0"/>
        <w:rPr>
          <w:sz w:val="28"/>
        </w:rPr>
      </w:pPr>
      <w:r w:rsidRPr="007B68E1">
        <w:rPr>
          <w:sz w:val="28"/>
          <w:szCs w:val="28"/>
          <w:lang w:eastAsia="ru-RU"/>
        </w:rPr>
        <w:t xml:space="preserve">09.01.2024 г.                              а. Гюрюльдеук             </w:t>
      </w:r>
      <w:r w:rsidR="000E08D0">
        <w:rPr>
          <w:sz w:val="28"/>
          <w:szCs w:val="28"/>
          <w:lang w:eastAsia="ru-RU"/>
        </w:rPr>
        <w:t xml:space="preserve">                              №3</w:t>
      </w:r>
      <w:bookmarkStart w:id="0" w:name="_GoBack"/>
      <w:bookmarkEnd w:id="0"/>
    </w:p>
    <w:p w:rsidR="00004A74" w:rsidRPr="00EE40AC" w:rsidRDefault="007B68E1" w:rsidP="00EE40AC">
      <w:pPr>
        <w:spacing w:after="0" w:line="200" w:lineRule="atLeast"/>
        <w:ind w:firstLine="709"/>
        <w:jc w:val="center"/>
        <w:rPr>
          <w:sz w:val="28"/>
        </w:rPr>
      </w:pPr>
      <w:r>
        <w:rPr>
          <w:sz w:val="28"/>
        </w:rPr>
        <w:t xml:space="preserve"> </w:t>
      </w:r>
    </w:p>
    <w:p w:rsidR="00004A74" w:rsidRPr="00EE40AC" w:rsidRDefault="00004A74" w:rsidP="007B68E1">
      <w:pPr>
        <w:spacing w:after="0" w:line="200" w:lineRule="atLeast"/>
        <w:ind w:firstLine="0"/>
        <w:jc w:val="left"/>
        <w:rPr>
          <w:b/>
          <w:color w:val="000000"/>
        </w:rPr>
      </w:pPr>
      <w:r w:rsidRPr="00EE40AC">
        <w:rPr>
          <w:b/>
          <w:color w:val="000000"/>
          <w:sz w:val="28"/>
        </w:rPr>
        <w:t xml:space="preserve">О закладке и ведении новых и электронных </w:t>
      </w:r>
      <w:proofErr w:type="spellStart"/>
      <w:r w:rsidRPr="00EE40AC">
        <w:rPr>
          <w:b/>
          <w:color w:val="000000"/>
          <w:sz w:val="28"/>
        </w:rPr>
        <w:t>похозяйственных</w:t>
      </w:r>
      <w:proofErr w:type="spellEnd"/>
      <w:r w:rsidRPr="00EE40AC">
        <w:rPr>
          <w:b/>
          <w:color w:val="000000"/>
          <w:sz w:val="28"/>
        </w:rPr>
        <w:t xml:space="preserve"> книг учета личных подсобных хозяйств на 2024-2028 годы</w:t>
      </w:r>
    </w:p>
    <w:p w:rsidR="00004A74" w:rsidRDefault="00004A74" w:rsidP="00004A74">
      <w:pPr>
        <w:spacing w:after="0" w:line="200" w:lineRule="atLeast"/>
        <w:ind w:firstLine="709"/>
        <w:jc w:val="center"/>
        <w:rPr>
          <w:color w:val="000000"/>
        </w:rPr>
      </w:pPr>
    </w:p>
    <w:p w:rsidR="00004A74" w:rsidRDefault="00004A74" w:rsidP="00004A74">
      <w:pPr>
        <w:spacing w:after="0" w:line="200" w:lineRule="atLeast"/>
        <w:ind w:firstLine="709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самоуправления». Приказом Министерства сельского хозяйства Российской Федерации от 27.09.2022 № 629 «Об утверждении формы и порядка ведения </w:t>
      </w:r>
      <w:proofErr w:type="spellStart"/>
      <w:r>
        <w:rPr>
          <w:color w:val="000000"/>
          <w:sz w:val="28"/>
        </w:rPr>
        <w:t>похозяйственных</w:t>
      </w:r>
      <w:proofErr w:type="spellEnd"/>
      <w:r>
        <w:rPr>
          <w:color w:val="000000"/>
          <w:sz w:val="28"/>
        </w:rPr>
        <w:t xml:space="preserve"> книг» в целях учета личных подсобных хозяйств на территории </w:t>
      </w:r>
      <w:proofErr w:type="spellStart"/>
      <w:r w:rsidR="007B68E1">
        <w:rPr>
          <w:color w:val="000000"/>
          <w:sz w:val="28"/>
        </w:rPr>
        <w:t>Гюрюльдеук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сельского поселения </w:t>
      </w:r>
      <w:proofErr w:type="spellStart"/>
      <w:r w:rsidR="007B68E1">
        <w:rPr>
          <w:color w:val="000000"/>
          <w:sz w:val="28"/>
        </w:rPr>
        <w:t>Усть-Джегутинского</w:t>
      </w:r>
      <w:proofErr w:type="spellEnd"/>
      <w:r w:rsidR="007B68E1">
        <w:rPr>
          <w:color w:val="000000"/>
          <w:sz w:val="28"/>
        </w:rPr>
        <w:t xml:space="preserve"> муниципального</w:t>
      </w:r>
      <w:r>
        <w:rPr>
          <w:color w:val="000000"/>
          <w:sz w:val="28"/>
        </w:rPr>
        <w:t xml:space="preserve"> района </w:t>
      </w:r>
      <w:r w:rsidR="007B68E1">
        <w:rPr>
          <w:color w:val="000000"/>
          <w:sz w:val="28"/>
        </w:rPr>
        <w:t xml:space="preserve"> </w:t>
      </w:r>
    </w:p>
    <w:p w:rsidR="00004A74" w:rsidRDefault="00004A74" w:rsidP="00004A74">
      <w:pPr>
        <w:spacing w:after="0" w:line="200" w:lineRule="atLeast"/>
        <w:ind w:firstLine="709"/>
        <w:rPr>
          <w:color w:val="000000"/>
          <w:sz w:val="28"/>
        </w:rPr>
      </w:pPr>
    </w:p>
    <w:p w:rsidR="00004A74" w:rsidRPr="007B68E1" w:rsidRDefault="00004A74" w:rsidP="007B68E1">
      <w:pPr>
        <w:spacing w:after="0" w:line="200" w:lineRule="atLeast"/>
        <w:ind w:firstLine="709"/>
        <w:jc w:val="left"/>
        <w:rPr>
          <w:b/>
          <w:color w:val="000000"/>
          <w:sz w:val="28"/>
        </w:rPr>
      </w:pPr>
      <w:r w:rsidRPr="007B68E1">
        <w:rPr>
          <w:b/>
          <w:color w:val="000000"/>
          <w:sz w:val="28"/>
        </w:rPr>
        <w:t>ПОСТАНОВЛЯ</w:t>
      </w:r>
      <w:r w:rsidR="007B68E1" w:rsidRPr="007B68E1">
        <w:rPr>
          <w:b/>
          <w:color w:val="000000"/>
          <w:sz w:val="28"/>
        </w:rPr>
        <w:t>Ю</w:t>
      </w:r>
      <w:r w:rsidRPr="007B68E1">
        <w:rPr>
          <w:b/>
          <w:color w:val="000000"/>
          <w:sz w:val="28"/>
        </w:rPr>
        <w:t>:</w:t>
      </w:r>
    </w:p>
    <w:p w:rsidR="00004A74" w:rsidRDefault="00004A74" w:rsidP="00004A74">
      <w:pPr>
        <w:spacing w:after="0" w:line="200" w:lineRule="atLeast"/>
        <w:ind w:firstLine="709"/>
        <w:rPr>
          <w:color w:val="000000"/>
          <w:sz w:val="28"/>
        </w:rPr>
      </w:pPr>
    </w:p>
    <w:p w:rsidR="00004A74" w:rsidRDefault="00004A74" w:rsidP="007B68E1">
      <w:pPr>
        <w:spacing w:after="0" w:line="200" w:lineRule="atLeast"/>
        <w:ind w:firstLine="709"/>
        <w:rPr>
          <w:color w:val="000000"/>
          <w:sz w:val="28"/>
        </w:rPr>
      </w:pPr>
      <w:r>
        <w:rPr>
          <w:color w:val="000000"/>
          <w:sz w:val="28"/>
        </w:rPr>
        <w:t xml:space="preserve">1. </w:t>
      </w:r>
      <w:r w:rsidR="00EE40AC">
        <w:rPr>
          <w:color w:val="000000"/>
          <w:sz w:val="28"/>
        </w:rPr>
        <w:t xml:space="preserve">    </w:t>
      </w:r>
      <w:r>
        <w:rPr>
          <w:color w:val="000000"/>
          <w:sz w:val="28"/>
        </w:rPr>
        <w:t xml:space="preserve">Организовать на территории </w:t>
      </w:r>
      <w:proofErr w:type="spellStart"/>
      <w:r w:rsidR="007B68E1">
        <w:rPr>
          <w:color w:val="000000"/>
          <w:sz w:val="28"/>
        </w:rPr>
        <w:t>Гюрюльдеукского</w:t>
      </w:r>
      <w:proofErr w:type="spellEnd"/>
      <w:r w:rsidR="007B68E1">
        <w:rPr>
          <w:color w:val="000000"/>
          <w:sz w:val="28"/>
        </w:rPr>
        <w:t xml:space="preserve"> сельского поселения </w:t>
      </w:r>
      <w:proofErr w:type="spellStart"/>
      <w:r w:rsidR="007B68E1">
        <w:rPr>
          <w:color w:val="000000"/>
          <w:sz w:val="28"/>
        </w:rPr>
        <w:t>Усть-Джегутинского</w:t>
      </w:r>
      <w:proofErr w:type="spellEnd"/>
      <w:r w:rsidR="007B68E1">
        <w:rPr>
          <w:color w:val="000000"/>
          <w:sz w:val="28"/>
        </w:rPr>
        <w:t xml:space="preserve"> муниципального </w:t>
      </w:r>
      <w:proofErr w:type="gramStart"/>
      <w:r w:rsidR="007B68E1">
        <w:rPr>
          <w:color w:val="000000"/>
          <w:sz w:val="28"/>
        </w:rPr>
        <w:t xml:space="preserve">района  </w:t>
      </w:r>
      <w:r>
        <w:rPr>
          <w:color w:val="000000"/>
          <w:sz w:val="28"/>
        </w:rPr>
        <w:t>закладку</w:t>
      </w:r>
      <w:proofErr w:type="gramEnd"/>
      <w:r>
        <w:rPr>
          <w:color w:val="000000"/>
          <w:sz w:val="28"/>
        </w:rPr>
        <w:t xml:space="preserve"> новых книг учета личных подсобных хозяйств сроком на пять лет на 2024-2028 годы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 мониторинга учета контроля и анализа субсидий на поддержку агропромышленного комплекса.</w:t>
      </w:r>
    </w:p>
    <w:p w:rsidR="00004A74" w:rsidRDefault="00004A74" w:rsidP="00EE40AC">
      <w:pPr>
        <w:numPr>
          <w:ilvl w:val="2"/>
          <w:numId w:val="2"/>
        </w:numPr>
        <w:spacing w:after="0" w:line="200" w:lineRule="atLeast"/>
        <w:ind w:left="0" w:firstLine="709"/>
        <w:jc w:val="left"/>
        <w:rPr>
          <w:color w:val="000000"/>
          <w:sz w:val="28"/>
        </w:rPr>
      </w:pPr>
      <w:r>
        <w:rPr>
          <w:color w:val="000000"/>
          <w:sz w:val="28"/>
        </w:rPr>
        <w:t xml:space="preserve">Ежегодно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осуществить сбор </w:t>
      </w:r>
      <w:proofErr w:type="gramStart"/>
      <w:r>
        <w:rPr>
          <w:color w:val="000000"/>
          <w:sz w:val="28"/>
        </w:rPr>
        <w:t>сведений</w:t>
      </w:r>
      <w:proofErr w:type="gramEnd"/>
      <w:r>
        <w:rPr>
          <w:color w:val="000000"/>
          <w:sz w:val="28"/>
        </w:rPr>
        <w:t xml:space="preserve"> указанных в книгах.</w:t>
      </w:r>
    </w:p>
    <w:p w:rsidR="00004A74" w:rsidRDefault="00004A74" w:rsidP="00EE40AC">
      <w:pPr>
        <w:numPr>
          <w:ilvl w:val="2"/>
          <w:numId w:val="1"/>
        </w:numPr>
        <w:spacing w:after="0" w:line="200" w:lineRule="atLeast"/>
        <w:ind w:left="0" w:firstLine="709"/>
        <w:jc w:val="left"/>
        <w:rPr>
          <w:color w:val="000000"/>
          <w:sz w:val="28"/>
        </w:rPr>
      </w:pPr>
      <w:r>
        <w:rPr>
          <w:color w:val="000000"/>
          <w:sz w:val="28"/>
        </w:rPr>
        <w:t xml:space="preserve">Установить, что содержание сведений о ЛПХ в книге может быть уточнено по состоянию на иные даты по инициативе членов ЛПХ при их обращении с заявлением о внесении изменений в сведения, в том числе с использованием федеральной государственной информационной системы «Единый портал государственных и муниципальных </w:t>
      </w:r>
      <w:proofErr w:type="gramStart"/>
      <w:r>
        <w:rPr>
          <w:color w:val="000000"/>
          <w:sz w:val="28"/>
        </w:rPr>
        <w:t>услуг  (</w:t>
      </w:r>
      <w:proofErr w:type="gramEnd"/>
      <w:r>
        <w:rPr>
          <w:color w:val="000000"/>
          <w:sz w:val="28"/>
        </w:rPr>
        <w:t>функций)».</w:t>
      </w:r>
    </w:p>
    <w:p w:rsidR="00004A74" w:rsidRDefault="00004A74" w:rsidP="00004A74">
      <w:pPr>
        <w:numPr>
          <w:ilvl w:val="2"/>
          <w:numId w:val="1"/>
        </w:numPr>
        <w:spacing w:after="0" w:line="200" w:lineRule="atLeast"/>
        <w:ind w:left="0" w:firstLine="709"/>
        <w:rPr>
          <w:color w:val="000000"/>
          <w:sz w:val="28"/>
        </w:rPr>
      </w:pPr>
      <w:r>
        <w:rPr>
          <w:color w:val="000000"/>
          <w:sz w:val="28"/>
        </w:rPr>
        <w:t xml:space="preserve">Записи в </w:t>
      </w:r>
      <w:proofErr w:type="spellStart"/>
      <w:r>
        <w:rPr>
          <w:color w:val="000000"/>
          <w:sz w:val="28"/>
        </w:rPr>
        <w:t>похозяйственные</w:t>
      </w:r>
      <w:proofErr w:type="spellEnd"/>
      <w:r>
        <w:rPr>
          <w:color w:val="000000"/>
          <w:sz w:val="28"/>
        </w:rPr>
        <w:t xml:space="preserve"> книги производить на добровольной основе главой личного подсобного хозяйства или иными членами личного подсобного хозяйства.</w:t>
      </w:r>
    </w:p>
    <w:p w:rsidR="00004A74" w:rsidRDefault="00004A74" w:rsidP="00004A74">
      <w:pPr>
        <w:numPr>
          <w:ilvl w:val="2"/>
          <w:numId w:val="1"/>
        </w:numPr>
        <w:spacing w:after="0" w:line="200" w:lineRule="atLeast"/>
        <w:ind w:left="0" w:firstLine="709"/>
        <w:rPr>
          <w:color w:val="000000"/>
          <w:sz w:val="28"/>
        </w:rPr>
      </w:pPr>
      <w:r>
        <w:rPr>
          <w:color w:val="000000"/>
          <w:sz w:val="28"/>
        </w:rPr>
        <w:t xml:space="preserve">При ведении </w:t>
      </w:r>
      <w:proofErr w:type="spellStart"/>
      <w:r>
        <w:rPr>
          <w:color w:val="000000"/>
          <w:sz w:val="28"/>
        </w:rPr>
        <w:t>похозяйственных</w:t>
      </w:r>
      <w:proofErr w:type="spellEnd"/>
      <w:r>
        <w:rPr>
          <w:color w:val="000000"/>
          <w:sz w:val="28"/>
        </w:rPr>
        <w:t xml:space="preserve"> книг необходимо обеспечить </w:t>
      </w:r>
      <w:proofErr w:type="gramStart"/>
      <w:r>
        <w:rPr>
          <w:color w:val="000000"/>
          <w:sz w:val="28"/>
        </w:rPr>
        <w:t>конфиденциальность информации</w:t>
      </w:r>
      <w:proofErr w:type="gramEnd"/>
      <w:r>
        <w:rPr>
          <w:color w:val="000000"/>
          <w:sz w:val="28"/>
        </w:rPr>
        <w:t xml:space="preserve"> предоставляемую гражданами, ведущими </w:t>
      </w:r>
      <w:r>
        <w:rPr>
          <w:color w:val="000000"/>
          <w:sz w:val="28"/>
        </w:rPr>
        <w:lastRenderedPageBreak/>
        <w:t>хозяйство ее сохранность и защиту в соответствии с законодательством Российской Федерации.</w:t>
      </w:r>
    </w:p>
    <w:p w:rsidR="00004A74" w:rsidRDefault="00004A74" w:rsidP="00004A74">
      <w:pPr>
        <w:numPr>
          <w:ilvl w:val="2"/>
          <w:numId w:val="1"/>
        </w:numPr>
        <w:spacing w:after="0" w:line="200" w:lineRule="atLeast"/>
        <w:ind w:left="0" w:firstLine="709"/>
        <w:rPr>
          <w:color w:val="000000"/>
          <w:sz w:val="28"/>
        </w:rPr>
      </w:pPr>
      <w:r>
        <w:rPr>
          <w:color w:val="000000"/>
          <w:sz w:val="28"/>
        </w:rPr>
        <w:t>Ответственным</w:t>
      </w:r>
      <w:r w:rsidR="00EE40AC"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за ведение </w:t>
      </w:r>
      <w:proofErr w:type="spellStart"/>
      <w:r>
        <w:rPr>
          <w:color w:val="000000"/>
          <w:sz w:val="28"/>
        </w:rPr>
        <w:t>похозяйственных</w:t>
      </w:r>
      <w:proofErr w:type="spellEnd"/>
      <w:r>
        <w:rPr>
          <w:color w:val="000000"/>
          <w:sz w:val="28"/>
        </w:rPr>
        <w:t xml:space="preserve"> книг в установленном порядке и их сохранность назначить</w:t>
      </w:r>
      <w:r w:rsidR="00EE40AC">
        <w:rPr>
          <w:color w:val="000000"/>
          <w:sz w:val="28"/>
        </w:rPr>
        <w:t xml:space="preserve"> заместителя главы администрации </w:t>
      </w:r>
      <w:proofErr w:type="gramStart"/>
      <w:r w:rsidR="00EE40AC">
        <w:rPr>
          <w:color w:val="000000"/>
          <w:sz w:val="28"/>
        </w:rPr>
        <w:t xml:space="preserve">и </w:t>
      </w:r>
      <w:r>
        <w:rPr>
          <w:color w:val="000000"/>
          <w:sz w:val="28"/>
        </w:rPr>
        <w:t xml:space="preserve"> </w:t>
      </w:r>
      <w:r w:rsidR="007B68E1">
        <w:rPr>
          <w:color w:val="000000"/>
          <w:sz w:val="28"/>
        </w:rPr>
        <w:t>ведущего</w:t>
      </w:r>
      <w:proofErr w:type="gramEnd"/>
      <w:r w:rsidR="007B68E1">
        <w:rPr>
          <w:color w:val="000000"/>
          <w:sz w:val="28"/>
        </w:rPr>
        <w:t xml:space="preserve"> специалиста администрации сельского поселения.</w:t>
      </w:r>
    </w:p>
    <w:p w:rsidR="00004A74" w:rsidRDefault="00004A74" w:rsidP="00004A74">
      <w:pPr>
        <w:numPr>
          <w:ilvl w:val="2"/>
          <w:numId w:val="1"/>
        </w:numPr>
        <w:spacing w:after="0" w:line="200" w:lineRule="atLeast"/>
        <w:ind w:left="0" w:firstLine="709"/>
        <w:rPr>
          <w:color w:val="000000"/>
          <w:sz w:val="28"/>
        </w:rPr>
      </w:pPr>
      <w:r>
        <w:rPr>
          <w:color w:val="000000"/>
          <w:sz w:val="28"/>
        </w:rPr>
        <w:t xml:space="preserve">Разместить настоящее постановление на официальном сайте администрации </w:t>
      </w:r>
      <w:proofErr w:type="spellStart"/>
      <w:r w:rsidR="007B68E1">
        <w:rPr>
          <w:color w:val="000000"/>
          <w:sz w:val="28"/>
        </w:rPr>
        <w:t>Гюрюльдеук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сельского поселения в информационно телекоммуникационной сети «Интернет»</w:t>
      </w:r>
    </w:p>
    <w:p w:rsidR="00004A74" w:rsidRDefault="00004A74" w:rsidP="00004A74">
      <w:pPr>
        <w:numPr>
          <w:ilvl w:val="2"/>
          <w:numId w:val="1"/>
        </w:numPr>
        <w:spacing w:after="0" w:line="200" w:lineRule="atLeast"/>
        <w:ind w:left="0" w:firstLine="709"/>
        <w:rPr>
          <w:color w:val="000000"/>
          <w:sz w:val="28"/>
        </w:rPr>
      </w:pPr>
      <w:r>
        <w:rPr>
          <w:color w:val="000000"/>
          <w:sz w:val="28"/>
        </w:rPr>
        <w:t>Контроль за исполнением настоящего постановления оставляю за собой.</w:t>
      </w:r>
    </w:p>
    <w:p w:rsidR="00004A74" w:rsidRDefault="00004A74" w:rsidP="00004A74">
      <w:pPr>
        <w:numPr>
          <w:ilvl w:val="2"/>
          <w:numId w:val="1"/>
        </w:numPr>
        <w:spacing w:after="0" w:line="200" w:lineRule="atLeast"/>
        <w:ind w:left="0" w:firstLine="709"/>
        <w:rPr>
          <w:color w:val="000000"/>
          <w:sz w:val="28"/>
        </w:rPr>
      </w:pPr>
      <w:r>
        <w:rPr>
          <w:color w:val="000000"/>
          <w:sz w:val="28"/>
        </w:rPr>
        <w:t>Постановление вступает в силу с 01 января 2024 года за исключением п. 2 который вступает в силу с 01 февраля 2024 года</w:t>
      </w:r>
    </w:p>
    <w:p w:rsidR="00004A74" w:rsidRDefault="00004A74" w:rsidP="00004A74">
      <w:pPr>
        <w:spacing w:after="0" w:line="200" w:lineRule="atLeast"/>
        <w:ind w:firstLine="709"/>
        <w:rPr>
          <w:color w:val="000000"/>
          <w:sz w:val="28"/>
        </w:rPr>
      </w:pPr>
    </w:p>
    <w:p w:rsidR="0024351C" w:rsidRDefault="0024351C"/>
    <w:p w:rsidR="00004A74" w:rsidRDefault="00004A74"/>
    <w:p w:rsidR="00004A74" w:rsidRDefault="00004A74"/>
    <w:p w:rsidR="00004A74" w:rsidRDefault="00004A74"/>
    <w:p w:rsidR="00EE40AC" w:rsidRPr="00C05D2B" w:rsidRDefault="00EE40AC" w:rsidP="00EE40AC">
      <w:pPr>
        <w:suppressAutoHyphens w:val="0"/>
        <w:spacing w:after="0" w:line="240" w:lineRule="auto"/>
        <w:ind w:firstLine="0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Pr="00C05D2B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proofErr w:type="spellEnd"/>
      <w:r w:rsidRPr="00C05D2B">
        <w:rPr>
          <w:sz w:val="28"/>
          <w:szCs w:val="28"/>
        </w:rPr>
        <w:t xml:space="preserve"> </w:t>
      </w:r>
      <w:proofErr w:type="gramStart"/>
      <w:r w:rsidRPr="00C05D2B">
        <w:rPr>
          <w:sz w:val="28"/>
          <w:szCs w:val="28"/>
        </w:rPr>
        <w:t xml:space="preserve">администрации  </w:t>
      </w:r>
      <w:proofErr w:type="spellStart"/>
      <w:r w:rsidRPr="00C05D2B">
        <w:rPr>
          <w:sz w:val="28"/>
          <w:szCs w:val="28"/>
        </w:rPr>
        <w:t>Гюрюльдеукского</w:t>
      </w:r>
      <w:proofErr w:type="spellEnd"/>
      <w:proofErr w:type="gramEnd"/>
    </w:p>
    <w:p w:rsidR="00EE40AC" w:rsidRDefault="00EE40AC" w:rsidP="00EE40AC">
      <w:pPr>
        <w:suppressAutoHyphens w:val="0"/>
        <w:spacing w:after="0" w:line="240" w:lineRule="auto"/>
        <w:ind w:firstLine="0"/>
        <w:rPr>
          <w:sz w:val="28"/>
          <w:szCs w:val="28"/>
        </w:rPr>
      </w:pPr>
      <w:r w:rsidRPr="00C05D2B">
        <w:rPr>
          <w:sz w:val="28"/>
          <w:szCs w:val="28"/>
        </w:rPr>
        <w:t xml:space="preserve">сельского поселения                        </w:t>
      </w:r>
      <w:r>
        <w:rPr>
          <w:sz w:val="28"/>
          <w:szCs w:val="28"/>
        </w:rPr>
        <w:t xml:space="preserve">                                       </w:t>
      </w:r>
      <w:proofErr w:type="spellStart"/>
      <w:r>
        <w:rPr>
          <w:sz w:val="28"/>
          <w:szCs w:val="28"/>
        </w:rPr>
        <w:t>М.А.Гербекова</w:t>
      </w:r>
      <w:proofErr w:type="spellEnd"/>
    </w:p>
    <w:p w:rsidR="00EE40AC" w:rsidRDefault="00EE40AC" w:rsidP="00EE40AC">
      <w:pPr>
        <w:tabs>
          <w:tab w:val="left" w:pos="5923"/>
        </w:tabs>
        <w:spacing w:after="0"/>
        <w:rPr>
          <w:sz w:val="20"/>
          <w:szCs w:val="20"/>
        </w:rPr>
      </w:pPr>
      <w:r w:rsidRPr="00C05D2B">
        <w:rPr>
          <w:sz w:val="28"/>
          <w:szCs w:val="28"/>
        </w:rPr>
        <w:t xml:space="preserve"> </w:t>
      </w:r>
    </w:p>
    <w:p w:rsidR="00004A74" w:rsidRDefault="00004A74"/>
    <w:p w:rsidR="00004A74" w:rsidRDefault="00004A74"/>
    <w:p w:rsidR="00004A74" w:rsidRDefault="00004A74"/>
    <w:p w:rsidR="00004A74" w:rsidRDefault="00004A74"/>
    <w:p w:rsidR="00004A74" w:rsidRDefault="00004A74"/>
    <w:p w:rsidR="00004A74" w:rsidRDefault="00004A74"/>
    <w:p w:rsidR="00004A74" w:rsidRDefault="00004A74"/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sz w:val="28"/>
          <w:szCs w:val="28"/>
          <w:u w:val="single"/>
          <w:lang w:eastAsia="ru-RU"/>
        </w:rPr>
      </w:pPr>
    </w:p>
    <w:p w:rsidR="00004A74" w:rsidRPr="00004A74" w:rsidRDefault="00EE40AC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  <w:r>
        <w:rPr>
          <w:b/>
          <w:sz w:val="28"/>
          <w:szCs w:val="28"/>
          <w:lang w:eastAsia="ru-RU"/>
        </w:rPr>
        <w:t xml:space="preserve">  </w:t>
      </w:r>
    </w:p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</w:p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</w:p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</w:p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</w:p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</w:p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</w:p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</w:p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</w:p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</w:p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</w:p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</w:p>
    <w:p w:rsidR="00004A74" w:rsidRPr="00004A74" w:rsidRDefault="00004A74" w:rsidP="00004A74">
      <w:pPr>
        <w:suppressAutoHyphens w:val="0"/>
        <w:spacing w:after="0" w:line="240" w:lineRule="auto"/>
        <w:ind w:firstLine="0"/>
        <w:jc w:val="left"/>
        <w:rPr>
          <w:lang w:eastAsia="ru-RU"/>
        </w:rPr>
      </w:pPr>
    </w:p>
    <w:p w:rsidR="00004A74" w:rsidRDefault="00004A74" w:rsidP="00EE40AC">
      <w:pPr>
        <w:ind w:firstLine="0"/>
      </w:pPr>
    </w:p>
    <w:sectPr w:rsidR="00004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E846E1"/>
    <w:multiLevelType w:val="hybridMultilevel"/>
    <w:tmpl w:val="22241B9C"/>
    <w:lvl w:ilvl="0" w:tplc="40463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BA7209"/>
    <w:multiLevelType w:val="hybridMultilevel"/>
    <w:tmpl w:val="A7307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7AA"/>
    <w:rsid w:val="00004A74"/>
    <w:rsid w:val="000B57AA"/>
    <w:rsid w:val="000E08D0"/>
    <w:rsid w:val="0024351C"/>
    <w:rsid w:val="002B77BE"/>
    <w:rsid w:val="007B68E1"/>
    <w:rsid w:val="00EE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22E69"/>
  <w15:chartTrackingRefBased/>
  <w15:docId w15:val="{8329DF6C-3DC1-4E96-8D80-A08B7429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A74"/>
    <w:pPr>
      <w:suppressAutoHyphens/>
      <w:spacing w:after="150" w:line="276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8E1"/>
    <w:pPr>
      <w:suppressAutoHyphens w:val="0"/>
      <w:spacing w:after="200"/>
      <w:ind w:left="720" w:firstLine="0"/>
      <w:contextualSpacing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6</cp:revision>
  <dcterms:created xsi:type="dcterms:W3CDTF">2024-03-20T07:22:00Z</dcterms:created>
  <dcterms:modified xsi:type="dcterms:W3CDTF">2024-03-20T08:14:00Z</dcterms:modified>
</cp:coreProperties>
</file>