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380" w:rsidRPr="00C72380" w:rsidRDefault="00C72380" w:rsidP="00C72380">
      <w:pPr>
        <w:rPr>
          <w:rFonts w:eastAsia="Arial"/>
          <w:sz w:val="28"/>
          <w:szCs w:val="28"/>
          <w:lang w:eastAsia="ru-RU"/>
        </w:rPr>
      </w:pPr>
      <w:r w:rsidRPr="00C72380">
        <w:rPr>
          <w:rFonts w:eastAsia="Arial"/>
          <w:sz w:val="28"/>
          <w:szCs w:val="28"/>
          <w:lang w:eastAsia="ru-RU"/>
        </w:rPr>
        <w:t xml:space="preserve">                                                    </w:t>
      </w:r>
      <w:r w:rsidR="00403F0D">
        <w:rPr>
          <w:rFonts w:eastAsia="Arial"/>
          <w:sz w:val="28"/>
          <w:szCs w:val="28"/>
          <w:lang w:eastAsia="ru-RU"/>
        </w:rPr>
        <w:t xml:space="preserve"> </w:t>
      </w:r>
    </w:p>
    <w:p w:rsidR="00C72380" w:rsidRPr="00C72380" w:rsidRDefault="00C72380" w:rsidP="00C72380">
      <w:pPr>
        <w:tabs>
          <w:tab w:val="left" w:pos="570"/>
          <w:tab w:val="center" w:pos="4520"/>
        </w:tabs>
        <w:suppressAutoHyphens w:val="0"/>
        <w:jc w:val="center"/>
        <w:rPr>
          <w:b/>
          <w:sz w:val="24"/>
          <w:szCs w:val="24"/>
          <w:lang w:eastAsia="ru-RU"/>
        </w:rPr>
      </w:pPr>
      <w:r w:rsidRPr="00C72380">
        <w:rPr>
          <w:b/>
          <w:sz w:val="24"/>
          <w:szCs w:val="24"/>
          <w:lang w:eastAsia="ru-RU"/>
        </w:rPr>
        <w:t>РОССИЙСКАЯ ФЕДЕРАЦИЯ</w:t>
      </w:r>
    </w:p>
    <w:p w:rsidR="00C72380" w:rsidRPr="00C72380" w:rsidRDefault="00C72380" w:rsidP="00C72380">
      <w:pPr>
        <w:suppressAutoHyphens w:val="0"/>
        <w:jc w:val="center"/>
        <w:rPr>
          <w:b/>
          <w:sz w:val="24"/>
          <w:szCs w:val="24"/>
          <w:lang w:eastAsia="ru-RU"/>
        </w:rPr>
      </w:pPr>
      <w:r w:rsidRPr="00C72380">
        <w:rPr>
          <w:b/>
          <w:sz w:val="24"/>
          <w:szCs w:val="24"/>
          <w:lang w:eastAsia="ru-RU"/>
        </w:rPr>
        <w:t>КАРАЧАЕВО-ЧЕРКЕССКАЯ  РЕСПУБЛИКА</w:t>
      </w:r>
    </w:p>
    <w:p w:rsidR="00C72380" w:rsidRPr="00C72380" w:rsidRDefault="00C72380" w:rsidP="00C72380">
      <w:pPr>
        <w:suppressAutoHyphens w:val="0"/>
        <w:jc w:val="center"/>
        <w:outlineLvl w:val="0"/>
        <w:rPr>
          <w:b/>
          <w:sz w:val="24"/>
          <w:szCs w:val="24"/>
          <w:lang w:eastAsia="ru-RU"/>
        </w:rPr>
      </w:pPr>
      <w:r w:rsidRPr="00C72380">
        <w:rPr>
          <w:b/>
          <w:sz w:val="24"/>
          <w:szCs w:val="24"/>
          <w:lang w:eastAsia="ru-RU"/>
        </w:rPr>
        <w:t>УСТЬ-ДЖЕГУТИНСКИЙ МУНИЦИПАЛЬНЫЙ РАЙОН</w:t>
      </w:r>
    </w:p>
    <w:p w:rsidR="00C72380" w:rsidRPr="00C72380" w:rsidRDefault="00C72380" w:rsidP="00C72380">
      <w:pPr>
        <w:suppressAutoHyphens w:val="0"/>
        <w:jc w:val="center"/>
        <w:outlineLvl w:val="0"/>
        <w:rPr>
          <w:b/>
          <w:sz w:val="24"/>
          <w:szCs w:val="24"/>
          <w:lang w:eastAsia="ru-RU"/>
        </w:rPr>
      </w:pPr>
      <w:r w:rsidRPr="00C72380">
        <w:rPr>
          <w:b/>
          <w:sz w:val="24"/>
          <w:szCs w:val="24"/>
          <w:lang w:eastAsia="ru-RU"/>
        </w:rPr>
        <w:t>АДМИНИСТРАЦИЯ ГЮРЮЛЬДЕУКСКОГО СЕЛЬСКОГО ПОСЕЛЕНИЯ</w:t>
      </w:r>
    </w:p>
    <w:p w:rsidR="00C72380" w:rsidRPr="00C72380" w:rsidRDefault="00C72380" w:rsidP="00C72380">
      <w:pPr>
        <w:suppressAutoHyphens w:val="0"/>
        <w:jc w:val="center"/>
        <w:rPr>
          <w:b/>
          <w:sz w:val="24"/>
          <w:szCs w:val="24"/>
          <w:lang w:eastAsia="ru-RU"/>
        </w:rPr>
      </w:pPr>
      <w:r w:rsidRPr="00C72380">
        <w:rPr>
          <w:b/>
          <w:sz w:val="24"/>
          <w:szCs w:val="24"/>
          <w:lang w:eastAsia="ru-RU"/>
        </w:rPr>
        <w:t>ПОСТАНОВЛЕНИЕ</w:t>
      </w:r>
    </w:p>
    <w:p w:rsidR="00C72380" w:rsidRPr="00C72380" w:rsidRDefault="00C72380" w:rsidP="00C72380">
      <w:pPr>
        <w:suppressAutoHyphens w:val="0"/>
        <w:jc w:val="center"/>
        <w:rPr>
          <w:b/>
          <w:sz w:val="24"/>
          <w:szCs w:val="24"/>
          <w:lang w:eastAsia="ru-RU"/>
        </w:rPr>
      </w:pPr>
    </w:p>
    <w:p w:rsidR="00C72380" w:rsidRPr="00C72380" w:rsidRDefault="00403F0D" w:rsidP="00C72380">
      <w:pPr>
        <w:suppressAutoHyphens w:val="0"/>
        <w:rPr>
          <w:sz w:val="28"/>
          <w:szCs w:val="28"/>
          <w:lang w:eastAsia="ru-RU"/>
        </w:rPr>
      </w:pPr>
      <w:r>
        <w:rPr>
          <w:sz w:val="28"/>
          <w:szCs w:val="28"/>
          <w:lang w:eastAsia="ru-RU"/>
        </w:rPr>
        <w:t>27.03.</w:t>
      </w:r>
      <w:r w:rsidR="00C72380" w:rsidRPr="00C72380">
        <w:rPr>
          <w:sz w:val="28"/>
          <w:szCs w:val="28"/>
          <w:lang w:eastAsia="ru-RU"/>
        </w:rPr>
        <w:t xml:space="preserve">2015г.      </w:t>
      </w:r>
      <w:r>
        <w:rPr>
          <w:sz w:val="28"/>
          <w:szCs w:val="28"/>
          <w:lang w:eastAsia="ru-RU"/>
        </w:rPr>
        <w:t xml:space="preserve">                      </w:t>
      </w:r>
      <w:r w:rsidR="00C72380" w:rsidRPr="00C72380">
        <w:rPr>
          <w:sz w:val="28"/>
          <w:szCs w:val="28"/>
          <w:lang w:eastAsia="ru-RU"/>
        </w:rPr>
        <w:t xml:space="preserve">   а. Гюрюльдеук                             № </w:t>
      </w:r>
      <w:r>
        <w:rPr>
          <w:sz w:val="28"/>
          <w:szCs w:val="28"/>
          <w:lang w:eastAsia="ru-RU"/>
        </w:rPr>
        <w:t>11</w:t>
      </w:r>
      <w:r w:rsidR="00C72380" w:rsidRPr="00C72380">
        <w:rPr>
          <w:sz w:val="28"/>
          <w:szCs w:val="28"/>
          <w:lang w:eastAsia="ru-RU"/>
        </w:rPr>
        <w:t xml:space="preserve">                          </w:t>
      </w:r>
    </w:p>
    <w:p w:rsidR="00B352C3" w:rsidRDefault="00B352C3" w:rsidP="00B352C3">
      <w:pPr>
        <w:jc w:val="center"/>
        <w:rPr>
          <w:rFonts w:cs="Arial CYR"/>
          <w:sz w:val="28"/>
          <w:szCs w:val="28"/>
        </w:rPr>
      </w:pPr>
    </w:p>
    <w:p w:rsidR="00B352C3" w:rsidRDefault="00B352C3" w:rsidP="00B352C3">
      <w:pPr>
        <w:spacing w:line="240" w:lineRule="exact"/>
        <w:jc w:val="center"/>
        <w:rPr>
          <w:sz w:val="28"/>
          <w:szCs w:val="28"/>
        </w:rPr>
      </w:pPr>
      <w:r>
        <w:rPr>
          <w:b/>
          <w:sz w:val="28"/>
          <w:szCs w:val="28"/>
        </w:rPr>
        <w:t>О</w:t>
      </w:r>
      <w:r w:rsidR="00F92AB6">
        <w:rPr>
          <w:b/>
          <w:sz w:val="28"/>
          <w:szCs w:val="28"/>
        </w:rPr>
        <w:t xml:space="preserve"> </w:t>
      </w:r>
      <w:r w:rsidR="00DB08F0">
        <w:rPr>
          <w:b/>
          <w:sz w:val="28"/>
          <w:szCs w:val="28"/>
        </w:rPr>
        <w:t>Порядк</w:t>
      </w:r>
      <w:r w:rsidR="00F92AB6">
        <w:rPr>
          <w:b/>
          <w:sz w:val="28"/>
          <w:szCs w:val="28"/>
        </w:rPr>
        <w:t>е</w:t>
      </w:r>
      <w:r>
        <w:rPr>
          <w:b/>
          <w:sz w:val="28"/>
          <w:szCs w:val="28"/>
        </w:rPr>
        <w:t xml:space="preserve"> представлени</w:t>
      </w:r>
      <w:r w:rsidR="00F92AB6">
        <w:rPr>
          <w:b/>
          <w:sz w:val="28"/>
          <w:szCs w:val="28"/>
        </w:rPr>
        <w:t>я</w:t>
      </w:r>
      <w:r>
        <w:rPr>
          <w:b/>
          <w:sz w:val="28"/>
          <w:szCs w:val="28"/>
        </w:rPr>
        <w:t xml:space="preserve"> гражданами, претендующими на замещение должностей муниципальной службы, и муниципальными служащими администрации </w:t>
      </w:r>
      <w:r w:rsidR="00C72380">
        <w:rPr>
          <w:b/>
          <w:sz w:val="28"/>
          <w:szCs w:val="28"/>
        </w:rPr>
        <w:t>Гюрюльдеукского</w:t>
      </w:r>
      <w:r>
        <w:rPr>
          <w:b/>
          <w:sz w:val="28"/>
          <w:szCs w:val="28"/>
        </w:rPr>
        <w:t xml:space="preserve"> сельского поселения сведений о доходах, расходах, об имуществе и обязательствах имущественного характера</w:t>
      </w:r>
    </w:p>
    <w:p w:rsidR="00B352C3" w:rsidRDefault="00B352C3" w:rsidP="00B352C3">
      <w:pPr>
        <w:ind w:right="-81"/>
        <w:rPr>
          <w:rFonts w:ascii="Arial CYR" w:hAnsi="Arial CYR"/>
          <w:sz w:val="16"/>
          <w:szCs w:val="16"/>
        </w:rPr>
      </w:pPr>
    </w:p>
    <w:p w:rsidR="00B352C3" w:rsidRDefault="00B352C3" w:rsidP="00B352C3">
      <w:pPr>
        <w:autoSpaceDE w:val="0"/>
        <w:autoSpaceDN w:val="0"/>
        <w:adjustRightInd w:val="0"/>
        <w:ind w:firstLine="539"/>
        <w:jc w:val="both"/>
        <w:rPr>
          <w:sz w:val="28"/>
          <w:szCs w:val="28"/>
        </w:rPr>
      </w:pPr>
      <w:proofErr w:type="gramStart"/>
      <w:r>
        <w:rPr>
          <w:sz w:val="28"/>
          <w:szCs w:val="28"/>
        </w:rPr>
        <w:t>В соответствии со статьями 8 и 8.1 Федерального закона от 25 декабря 2008 года № 273-ФЗ «О противодействии коррупции», статьей 3 Федерального закона от 3 декабря 2012 года № 230-ФЗ «О контроле за соответствием расходов лиц, замещающих государственные должности, и иных лиц их доходам», Указами Президента Российской Федерации от 18 мая 2009 года № 559 «О представлении гражданами, претендующими на замещение должностей Федеральной</w:t>
      </w:r>
      <w:proofErr w:type="gramEnd"/>
      <w:r>
        <w:rPr>
          <w:sz w:val="28"/>
          <w:szCs w:val="28"/>
        </w:rPr>
        <w:t xml:space="preserve"> государственной службы, и федеральными государственными служащими сведений о доходах, об имуществе и обязательствах имущественного характера», от 08 июля 2013 года № 613 «Вопросы противодействия коррупции», от 23 июня 2014 года </w:t>
      </w:r>
      <w:proofErr w:type="gramStart"/>
      <w:r>
        <w:rPr>
          <w:sz w:val="28"/>
          <w:szCs w:val="28"/>
        </w:rPr>
        <w:t>№453 «О внесении изменений в некоторые акты Президента Российской Федерации по вопросам и противодействия коррупции» и от 23 июня 2014 №460 «Об утверждении формы справки о доходах, расходах, об имуществе и обязательствах имущественного характера», Приказом Министерства труда и социальной защиты Российской Федерации от 07 октября 2013 года №530н «О требованиях к размещению и наполнению подразделов, посвященных вопросам противодействия коррупции, официальных</w:t>
      </w:r>
      <w:proofErr w:type="gramEnd"/>
      <w:r>
        <w:rPr>
          <w:sz w:val="28"/>
          <w:szCs w:val="28"/>
        </w:rPr>
        <w:t xml:space="preserve"> </w:t>
      </w:r>
      <w:proofErr w:type="gramStart"/>
      <w:r>
        <w:rPr>
          <w:sz w:val="28"/>
          <w:szCs w:val="28"/>
        </w:rPr>
        <w:t xml:space="preserve">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в целях приведения муниципальных правовых актов  </w:t>
      </w:r>
      <w:r w:rsidR="00C72380">
        <w:rPr>
          <w:sz w:val="28"/>
          <w:szCs w:val="28"/>
        </w:rPr>
        <w:t>Гюрюльдеукского</w:t>
      </w:r>
      <w:r>
        <w:rPr>
          <w:sz w:val="28"/>
          <w:szCs w:val="28"/>
        </w:rPr>
        <w:t xml:space="preserve"> сельского</w:t>
      </w:r>
      <w:proofErr w:type="gramEnd"/>
      <w:r>
        <w:rPr>
          <w:sz w:val="28"/>
          <w:szCs w:val="28"/>
        </w:rPr>
        <w:t xml:space="preserve"> поселения в соответствие с нормами действующего законодательства Российской Федерации</w:t>
      </w:r>
      <w:r>
        <w:rPr>
          <w:bCs/>
          <w:sz w:val="28"/>
          <w:szCs w:val="28"/>
        </w:rPr>
        <w:t>, руководствуясь</w:t>
      </w:r>
      <w:r>
        <w:rPr>
          <w:sz w:val="28"/>
          <w:szCs w:val="28"/>
        </w:rPr>
        <w:t xml:space="preserve"> Уставом  </w:t>
      </w:r>
      <w:r w:rsidR="00C72380">
        <w:rPr>
          <w:sz w:val="28"/>
          <w:szCs w:val="28"/>
        </w:rPr>
        <w:t xml:space="preserve">Гюрюльдеукского </w:t>
      </w:r>
      <w:r>
        <w:rPr>
          <w:sz w:val="28"/>
          <w:szCs w:val="28"/>
        </w:rPr>
        <w:t xml:space="preserve"> сельского поселения </w:t>
      </w:r>
    </w:p>
    <w:p w:rsidR="00B352C3" w:rsidRDefault="00B352C3" w:rsidP="00B352C3">
      <w:pPr>
        <w:autoSpaceDE w:val="0"/>
        <w:autoSpaceDN w:val="0"/>
        <w:adjustRightInd w:val="0"/>
        <w:ind w:firstLine="539"/>
        <w:jc w:val="both"/>
        <w:rPr>
          <w:sz w:val="28"/>
          <w:szCs w:val="28"/>
        </w:rPr>
      </w:pPr>
    </w:p>
    <w:p w:rsidR="00B352C3" w:rsidRPr="00403F0D" w:rsidRDefault="00B352C3" w:rsidP="00B352C3">
      <w:pPr>
        <w:autoSpaceDE w:val="0"/>
        <w:autoSpaceDN w:val="0"/>
        <w:adjustRightInd w:val="0"/>
        <w:ind w:firstLine="539"/>
        <w:jc w:val="both"/>
        <w:rPr>
          <w:b/>
          <w:sz w:val="28"/>
          <w:szCs w:val="28"/>
        </w:rPr>
      </w:pPr>
      <w:r w:rsidRPr="00403F0D">
        <w:rPr>
          <w:b/>
          <w:sz w:val="28"/>
          <w:szCs w:val="28"/>
        </w:rPr>
        <w:t>ПОСТАНОВЛЯЮ</w:t>
      </w:r>
      <w:proofErr w:type="gramStart"/>
      <w:r w:rsidRPr="00403F0D">
        <w:rPr>
          <w:b/>
          <w:sz w:val="28"/>
          <w:szCs w:val="28"/>
        </w:rPr>
        <w:t xml:space="preserve"> :</w:t>
      </w:r>
      <w:proofErr w:type="gramEnd"/>
    </w:p>
    <w:p w:rsidR="00B352C3" w:rsidRDefault="00F92AB6" w:rsidP="00B352C3">
      <w:pPr>
        <w:numPr>
          <w:ilvl w:val="0"/>
          <w:numId w:val="3"/>
        </w:numPr>
        <w:tabs>
          <w:tab w:val="left" w:pos="540"/>
        </w:tabs>
        <w:suppressAutoHyphens w:val="0"/>
        <w:ind w:left="0" w:firstLine="709"/>
        <w:jc w:val="both"/>
        <w:rPr>
          <w:sz w:val="28"/>
          <w:szCs w:val="28"/>
        </w:rPr>
      </w:pPr>
      <w:r>
        <w:rPr>
          <w:sz w:val="28"/>
          <w:szCs w:val="28"/>
        </w:rPr>
        <w:t>Утвердить Порядок</w:t>
      </w:r>
      <w:r w:rsidR="00B352C3">
        <w:rPr>
          <w:sz w:val="28"/>
          <w:szCs w:val="28"/>
        </w:rPr>
        <w:t xml:space="preserve"> о представлении гражданами, претендующими на замещение должностей муниципальной службы и </w:t>
      </w:r>
      <w:r w:rsidR="00B352C3">
        <w:rPr>
          <w:sz w:val="28"/>
          <w:szCs w:val="28"/>
        </w:rPr>
        <w:lastRenderedPageBreak/>
        <w:t xml:space="preserve">муниципальными служащими администрации </w:t>
      </w:r>
      <w:r w:rsidR="00C72380">
        <w:rPr>
          <w:sz w:val="28"/>
          <w:szCs w:val="28"/>
        </w:rPr>
        <w:t>Гюрюльдеукского</w:t>
      </w:r>
      <w:r w:rsidR="00B352C3">
        <w:rPr>
          <w:sz w:val="28"/>
          <w:szCs w:val="28"/>
        </w:rPr>
        <w:t xml:space="preserve"> сельского поселения сведений о доходах, расходах, об имуществе и обязательствах имущественного характера (приложения №1, №2, №3).</w:t>
      </w:r>
    </w:p>
    <w:p w:rsidR="00B352C3" w:rsidRDefault="00D50BF3" w:rsidP="00B352C3">
      <w:pPr>
        <w:pStyle w:val="a5"/>
        <w:rPr>
          <w:sz w:val="28"/>
          <w:szCs w:val="28"/>
        </w:rPr>
      </w:pPr>
      <w:r>
        <w:rPr>
          <w:sz w:val="28"/>
          <w:szCs w:val="28"/>
        </w:rPr>
        <w:t xml:space="preserve">        </w:t>
      </w:r>
      <w:r w:rsidR="00B352C3">
        <w:rPr>
          <w:sz w:val="28"/>
          <w:szCs w:val="28"/>
        </w:rPr>
        <w:t xml:space="preserve">2.Признать утратившими силу </w:t>
      </w:r>
      <w:r w:rsidR="00DB08F0">
        <w:rPr>
          <w:sz w:val="28"/>
          <w:szCs w:val="28"/>
        </w:rPr>
        <w:t>03</w:t>
      </w:r>
      <w:r w:rsidR="00B352C3">
        <w:rPr>
          <w:sz w:val="28"/>
          <w:szCs w:val="28"/>
        </w:rPr>
        <w:t>.0</w:t>
      </w:r>
      <w:r w:rsidR="00DB08F0">
        <w:rPr>
          <w:sz w:val="28"/>
          <w:szCs w:val="28"/>
        </w:rPr>
        <w:t>3.2010 г.   №7</w:t>
      </w:r>
      <w:r w:rsidR="00B352C3">
        <w:rPr>
          <w:sz w:val="28"/>
          <w:szCs w:val="28"/>
        </w:rPr>
        <w:t xml:space="preserve">  «О предоставлении</w:t>
      </w:r>
    </w:p>
    <w:p w:rsidR="00B352C3" w:rsidRDefault="00B352C3" w:rsidP="00B352C3">
      <w:pPr>
        <w:pStyle w:val="a5"/>
        <w:rPr>
          <w:sz w:val="28"/>
          <w:szCs w:val="28"/>
        </w:rPr>
      </w:pPr>
      <w:r>
        <w:rPr>
          <w:sz w:val="28"/>
          <w:szCs w:val="28"/>
        </w:rPr>
        <w:t xml:space="preserve">гражданами, претендующими на замещение должностей муниципальной службы </w:t>
      </w:r>
      <w:r w:rsidR="00C72380">
        <w:rPr>
          <w:sz w:val="28"/>
          <w:szCs w:val="28"/>
        </w:rPr>
        <w:t xml:space="preserve">Гюрюльдеукского </w:t>
      </w:r>
      <w:r>
        <w:rPr>
          <w:sz w:val="28"/>
          <w:szCs w:val="28"/>
        </w:rPr>
        <w:t xml:space="preserve"> сельского поселения, и муниципальными служащими  </w:t>
      </w:r>
      <w:r w:rsidR="00C72380">
        <w:rPr>
          <w:sz w:val="28"/>
          <w:szCs w:val="28"/>
        </w:rPr>
        <w:t>Гюрюльдеукского</w:t>
      </w:r>
      <w:r>
        <w:rPr>
          <w:sz w:val="28"/>
          <w:szCs w:val="28"/>
        </w:rPr>
        <w:t xml:space="preserve">   сельского поселения сведений о доходах,  об имуществе и обязательствах имущественного характера.</w:t>
      </w:r>
    </w:p>
    <w:p w:rsidR="00B352C3" w:rsidRDefault="00B352C3" w:rsidP="00B352C3">
      <w:pPr>
        <w:tabs>
          <w:tab w:val="left" w:pos="540"/>
        </w:tabs>
        <w:jc w:val="both"/>
        <w:rPr>
          <w:sz w:val="28"/>
          <w:szCs w:val="28"/>
        </w:rPr>
      </w:pPr>
      <w:r>
        <w:rPr>
          <w:sz w:val="28"/>
          <w:szCs w:val="28"/>
        </w:rPr>
        <w:t xml:space="preserve">        3.Настоящее   постановление распространяет своё действие на отношения, возникшие с 01 января 2015 года</w:t>
      </w:r>
    </w:p>
    <w:p w:rsidR="00D50BF3" w:rsidRDefault="00B352C3" w:rsidP="00B352C3">
      <w:pPr>
        <w:tabs>
          <w:tab w:val="left" w:pos="540"/>
        </w:tabs>
        <w:jc w:val="both"/>
        <w:rPr>
          <w:sz w:val="28"/>
          <w:szCs w:val="28"/>
        </w:rPr>
      </w:pPr>
      <w:r>
        <w:rPr>
          <w:sz w:val="28"/>
          <w:szCs w:val="28"/>
        </w:rPr>
        <w:t xml:space="preserve">        4.</w:t>
      </w:r>
      <w:r w:rsidR="00D50BF3">
        <w:rPr>
          <w:sz w:val="28"/>
          <w:szCs w:val="28"/>
        </w:rPr>
        <w:t>Настоящее постановление вступает в силу со дня его обнародования.</w:t>
      </w:r>
    </w:p>
    <w:p w:rsidR="00B352C3" w:rsidRDefault="00D50BF3" w:rsidP="00B352C3">
      <w:pPr>
        <w:tabs>
          <w:tab w:val="left" w:pos="540"/>
        </w:tabs>
        <w:jc w:val="both"/>
        <w:rPr>
          <w:sz w:val="28"/>
          <w:szCs w:val="28"/>
        </w:rPr>
      </w:pPr>
      <w:r>
        <w:rPr>
          <w:sz w:val="28"/>
          <w:szCs w:val="28"/>
        </w:rPr>
        <w:t xml:space="preserve">        5.</w:t>
      </w:r>
      <w:proofErr w:type="gramStart"/>
      <w:r w:rsidR="00B352C3">
        <w:rPr>
          <w:sz w:val="28"/>
          <w:szCs w:val="28"/>
        </w:rPr>
        <w:t>Разместить</w:t>
      </w:r>
      <w:proofErr w:type="gramEnd"/>
      <w:r w:rsidR="00B352C3">
        <w:rPr>
          <w:sz w:val="28"/>
          <w:szCs w:val="28"/>
        </w:rPr>
        <w:t xml:space="preserve"> настоящее постановление на сайте администрации </w:t>
      </w:r>
      <w:r w:rsidR="00C72380">
        <w:rPr>
          <w:sz w:val="28"/>
          <w:szCs w:val="28"/>
        </w:rPr>
        <w:t>Гюрюльдеукского</w:t>
      </w:r>
      <w:r w:rsidR="00A300A5">
        <w:rPr>
          <w:sz w:val="28"/>
          <w:szCs w:val="28"/>
        </w:rPr>
        <w:t xml:space="preserve"> </w:t>
      </w:r>
      <w:r w:rsidR="00B352C3">
        <w:rPr>
          <w:sz w:val="28"/>
          <w:szCs w:val="28"/>
        </w:rPr>
        <w:t xml:space="preserve">сельского поселения Усть-Джегутинского муниципального района Карачаево-Черкесской Республики </w:t>
      </w:r>
    </w:p>
    <w:p w:rsidR="00B352C3" w:rsidRDefault="00D50BF3" w:rsidP="00B352C3">
      <w:pPr>
        <w:tabs>
          <w:tab w:val="left" w:pos="540"/>
        </w:tabs>
        <w:jc w:val="both"/>
        <w:rPr>
          <w:rFonts w:cs="Arial CYR"/>
          <w:sz w:val="28"/>
          <w:szCs w:val="28"/>
        </w:rPr>
      </w:pPr>
      <w:r>
        <w:rPr>
          <w:sz w:val="28"/>
          <w:szCs w:val="28"/>
        </w:rPr>
        <w:t xml:space="preserve">        6</w:t>
      </w:r>
      <w:r w:rsidR="00B352C3">
        <w:rPr>
          <w:sz w:val="28"/>
          <w:szCs w:val="28"/>
        </w:rPr>
        <w:t>.</w:t>
      </w:r>
      <w:proofErr w:type="gramStart"/>
      <w:r w:rsidR="00B352C3">
        <w:rPr>
          <w:sz w:val="28"/>
          <w:szCs w:val="28"/>
        </w:rPr>
        <w:t>Контроль за</w:t>
      </w:r>
      <w:proofErr w:type="gramEnd"/>
      <w:r w:rsidR="00B352C3">
        <w:rPr>
          <w:sz w:val="28"/>
          <w:szCs w:val="28"/>
        </w:rPr>
        <w:t xml:space="preserve"> исполнением настоящего постановления оставляю за собой.</w:t>
      </w:r>
    </w:p>
    <w:p w:rsidR="00B352C3" w:rsidRDefault="00B352C3" w:rsidP="00B352C3">
      <w:pPr>
        <w:pStyle w:val="a5"/>
        <w:rPr>
          <w:b/>
          <w:sz w:val="28"/>
          <w:szCs w:val="28"/>
        </w:rPr>
      </w:pPr>
    </w:p>
    <w:p w:rsidR="00B352C3" w:rsidRDefault="00B352C3" w:rsidP="00B352C3">
      <w:pPr>
        <w:ind w:left="5672" w:right="98" w:hanging="5672"/>
        <w:rPr>
          <w:rFonts w:cs="Arial CYR"/>
          <w:sz w:val="28"/>
          <w:szCs w:val="28"/>
        </w:rPr>
      </w:pPr>
    </w:p>
    <w:p w:rsidR="00DB08F0" w:rsidRDefault="00DB08F0" w:rsidP="00B352C3">
      <w:pPr>
        <w:ind w:left="5672" w:right="98" w:hanging="5672"/>
        <w:rPr>
          <w:rFonts w:cs="Arial CYR"/>
          <w:sz w:val="28"/>
          <w:szCs w:val="28"/>
        </w:rPr>
      </w:pPr>
    </w:p>
    <w:p w:rsidR="00DB08F0" w:rsidRDefault="00DB08F0" w:rsidP="00B352C3">
      <w:pPr>
        <w:ind w:left="5672" w:right="98" w:hanging="5672"/>
        <w:rPr>
          <w:rFonts w:cs="Arial CYR"/>
          <w:sz w:val="28"/>
          <w:szCs w:val="28"/>
        </w:rPr>
      </w:pPr>
    </w:p>
    <w:p w:rsidR="00D50BF3" w:rsidRDefault="00D50BF3" w:rsidP="00B352C3">
      <w:pPr>
        <w:ind w:left="5672" w:right="98" w:hanging="5672"/>
        <w:rPr>
          <w:rFonts w:cs="Arial CYR"/>
          <w:sz w:val="28"/>
          <w:szCs w:val="28"/>
        </w:rPr>
      </w:pPr>
    </w:p>
    <w:p w:rsidR="00DB08F0" w:rsidRDefault="00DB08F0" w:rsidP="00B352C3">
      <w:pPr>
        <w:ind w:left="5672" w:right="98" w:hanging="5672"/>
        <w:rPr>
          <w:rFonts w:cs="Arial CYR"/>
          <w:sz w:val="28"/>
          <w:szCs w:val="28"/>
        </w:rPr>
      </w:pPr>
    </w:p>
    <w:p w:rsidR="00DB08F0" w:rsidRDefault="00DB08F0" w:rsidP="00B352C3">
      <w:pPr>
        <w:ind w:left="5672" w:right="98" w:hanging="5672"/>
        <w:rPr>
          <w:rFonts w:cs="Arial CYR"/>
          <w:sz w:val="28"/>
          <w:szCs w:val="28"/>
        </w:rPr>
      </w:pPr>
    </w:p>
    <w:p w:rsidR="00B352C3" w:rsidRDefault="00B352C3" w:rsidP="00B352C3">
      <w:pPr>
        <w:ind w:left="5672" w:right="98" w:hanging="5672"/>
        <w:rPr>
          <w:sz w:val="28"/>
          <w:szCs w:val="28"/>
        </w:rPr>
      </w:pPr>
    </w:p>
    <w:p w:rsidR="00B352C3" w:rsidRDefault="00B352C3" w:rsidP="00B352C3">
      <w:pPr>
        <w:ind w:right="98"/>
        <w:rPr>
          <w:sz w:val="28"/>
          <w:szCs w:val="28"/>
        </w:rPr>
      </w:pPr>
      <w:r>
        <w:rPr>
          <w:sz w:val="28"/>
          <w:szCs w:val="28"/>
        </w:rPr>
        <w:t xml:space="preserve">Глава  администрации </w:t>
      </w:r>
      <w:r w:rsidR="00C72380">
        <w:rPr>
          <w:sz w:val="28"/>
          <w:szCs w:val="28"/>
        </w:rPr>
        <w:t>Гюрюльдеукского</w:t>
      </w:r>
    </w:p>
    <w:p w:rsidR="00B352C3" w:rsidRDefault="00B352C3" w:rsidP="00B352C3">
      <w:pPr>
        <w:ind w:right="98"/>
        <w:rPr>
          <w:sz w:val="28"/>
          <w:szCs w:val="28"/>
        </w:rPr>
      </w:pPr>
      <w:r>
        <w:rPr>
          <w:sz w:val="28"/>
          <w:szCs w:val="28"/>
        </w:rPr>
        <w:t xml:space="preserve"> сельского поселения                               </w:t>
      </w:r>
      <w:r w:rsidR="00C72380">
        <w:rPr>
          <w:sz w:val="28"/>
          <w:szCs w:val="28"/>
        </w:rPr>
        <w:t xml:space="preserve">                      </w:t>
      </w:r>
      <w:r w:rsidR="00D50BF3">
        <w:rPr>
          <w:sz w:val="28"/>
          <w:szCs w:val="28"/>
        </w:rPr>
        <w:t xml:space="preserve">        </w:t>
      </w:r>
      <w:r w:rsidR="00C72380">
        <w:rPr>
          <w:sz w:val="28"/>
          <w:szCs w:val="28"/>
        </w:rPr>
        <w:t xml:space="preserve">    А.Х.Айбазов</w:t>
      </w:r>
    </w:p>
    <w:p w:rsidR="00B352C3" w:rsidRDefault="00B352C3" w:rsidP="00B352C3">
      <w:pPr>
        <w:ind w:right="98"/>
        <w:rPr>
          <w:sz w:val="28"/>
          <w:szCs w:val="28"/>
        </w:rPr>
      </w:pPr>
    </w:p>
    <w:p w:rsidR="00B352C3" w:rsidRDefault="00B352C3" w:rsidP="00B352C3">
      <w:pPr>
        <w:ind w:right="98"/>
        <w:rPr>
          <w:sz w:val="28"/>
          <w:szCs w:val="28"/>
        </w:rPr>
      </w:pPr>
    </w:p>
    <w:p w:rsidR="00B352C3" w:rsidRDefault="00B352C3" w:rsidP="00B352C3">
      <w:pPr>
        <w:ind w:right="98"/>
        <w:rPr>
          <w:rFonts w:ascii="Arial CYR" w:hAnsi="Arial CYR"/>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403F0D" w:rsidRDefault="00403F0D" w:rsidP="00B352C3">
      <w:pPr>
        <w:pStyle w:val="ConsPlusNormal"/>
        <w:widowControl/>
        <w:jc w:val="right"/>
        <w:outlineLvl w:val="0"/>
        <w:rPr>
          <w:rFonts w:ascii="Times New Roman" w:hAnsi="Times New Roman" w:cs="Times New Roman"/>
          <w:sz w:val="28"/>
          <w:szCs w:val="28"/>
        </w:rPr>
      </w:pPr>
    </w:p>
    <w:p w:rsidR="00403F0D" w:rsidRDefault="00403F0D"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p>
    <w:p w:rsidR="00B352C3" w:rsidRDefault="00B352C3" w:rsidP="00B352C3">
      <w:pPr>
        <w:pStyle w:val="ConsPlusNormal"/>
        <w:widowControl/>
        <w:jc w:val="right"/>
        <w:outlineLvl w:val="0"/>
        <w:rPr>
          <w:rFonts w:ascii="Times New Roman" w:hAnsi="Times New Roman" w:cs="Times New Roman"/>
          <w:sz w:val="28"/>
          <w:szCs w:val="28"/>
        </w:rPr>
      </w:pPr>
      <w:r>
        <w:rPr>
          <w:rFonts w:ascii="Times New Roman" w:hAnsi="Times New Roman" w:cs="Times New Roman"/>
          <w:sz w:val="28"/>
          <w:szCs w:val="28"/>
        </w:rPr>
        <w:t>Приложение № 1</w:t>
      </w:r>
    </w:p>
    <w:p w:rsidR="00B352C3" w:rsidRDefault="00B352C3" w:rsidP="00B352C3">
      <w:pPr>
        <w:pStyle w:val="ConsPlusNormal"/>
        <w:widowControl/>
        <w:ind w:left="4254" w:firstLine="709"/>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B352C3" w:rsidRDefault="00C72380" w:rsidP="00C72380">
      <w:pPr>
        <w:pStyle w:val="ConsPlusNormal"/>
        <w:widowControl/>
        <w:ind w:left="4254"/>
        <w:rPr>
          <w:rFonts w:ascii="Times New Roman" w:hAnsi="Times New Roman" w:cs="Times New Roman"/>
          <w:sz w:val="28"/>
          <w:szCs w:val="28"/>
        </w:rPr>
      </w:pPr>
      <w:r>
        <w:rPr>
          <w:rFonts w:ascii="Times New Roman" w:hAnsi="Times New Roman" w:cs="Times New Roman"/>
          <w:sz w:val="28"/>
          <w:szCs w:val="28"/>
        </w:rPr>
        <w:t>Гюрюльдеукского</w:t>
      </w:r>
      <w:r w:rsidR="00B352C3">
        <w:rPr>
          <w:rFonts w:ascii="Times New Roman" w:hAnsi="Times New Roman" w:cs="Times New Roman"/>
          <w:sz w:val="28"/>
          <w:szCs w:val="28"/>
        </w:rPr>
        <w:t xml:space="preserve"> сельского поселения  </w:t>
      </w:r>
    </w:p>
    <w:p w:rsidR="00B352C3" w:rsidRDefault="00B352C3" w:rsidP="00B352C3">
      <w:pPr>
        <w:pStyle w:val="ConsPlusTitle"/>
        <w:widowControl/>
        <w:jc w:val="center"/>
        <w:rPr>
          <w:b w:val="0"/>
          <w:sz w:val="28"/>
          <w:szCs w:val="28"/>
        </w:rPr>
      </w:pPr>
      <w:r>
        <w:rPr>
          <w:b w:val="0"/>
          <w:sz w:val="28"/>
          <w:szCs w:val="28"/>
        </w:rPr>
        <w:t xml:space="preserve">                                       </w:t>
      </w:r>
      <w:r w:rsidR="00C72380">
        <w:rPr>
          <w:b w:val="0"/>
          <w:sz w:val="28"/>
          <w:szCs w:val="28"/>
        </w:rPr>
        <w:t>о</w:t>
      </w:r>
      <w:r>
        <w:rPr>
          <w:b w:val="0"/>
          <w:sz w:val="28"/>
          <w:szCs w:val="28"/>
        </w:rPr>
        <w:t>т 2</w:t>
      </w:r>
      <w:r w:rsidR="00C72380">
        <w:rPr>
          <w:b w:val="0"/>
          <w:sz w:val="28"/>
          <w:szCs w:val="28"/>
        </w:rPr>
        <w:t>7</w:t>
      </w:r>
      <w:r>
        <w:rPr>
          <w:b w:val="0"/>
          <w:sz w:val="28"/>
          <w:szCs w:val="28"/>
        </w:rPr>
        <w:t>.03.2015 №</w:t>
      </w:r>
      <w:r w:rsidR="00C72380">
        <w:rPr>
          <w:b w:val="0"/>
          <w:sz w:val="28"/>
          <w:szCs w:val="28"/>
        </w:rPr>
        <w:t>1</w:t>
      </w:r>
      <w:r>
        <w:rPr>
          <w:b w:val="0"/>
          <w:sz w:val="28"/>
          <w:szCs w:val="28"/>
        </w:rPr>
        <w:t>1</w:t>
      </w:r>
    </w:p>
    <w:p w:rsidR="00C72380" w:rsidRPr="00DB08F0" w:rsidRDefault="00C72380" w:rsidP="00B352C3">
      <w:pPr>
        <w:pStyle w:val="ConsPlusTitle"/>
        <w:widowControl/>
        <w:jc w:val="center"/>
        <w:rPr>
          <w:rFonts w:ascii="Times New Roman" w:hAnsi="Times New Roman" w:cs="Times New Roman"/>
          <w:b w:val="0"/>
          <w:sz w:val="28"/>
          <w:szCs w:val="28"/>
        </w:rPr>
      </w:pPr>
    </w:p>
    <w:p w:rsidR="00B352C3" w:rsidRPr="00DB08F0" w:rsidRDefault="00B352C3" w:rsidP="00B352C3">
      <w:pPr>
        <w:pStyle w:val="ConsPlusTitle"/>
        <w:widowControl/>
        <w:rPr>
          <w:rFonts w:ascii="Times New Roman" w:hAnsi="Times New Roman" w:cs="Times New Roman"/>
          <w:sz w:val="28"/>
          <w:szCs w:val="28"/>
        </w:rPr>
      </w:pPr>
      <w:r w:rsidRPr="00DB08F0">
        <w:rPr>
          <w:rFonts w:ascii="Times New Roman" w:hAnsi="Times New Roman" w:cs="Times New Roman"/>
          <w:b w:val="0"/>
          <w:sz w:val="28"/>
          <w:szCs w:val="28"/>
        </w:rPr>
        <w:t xml:space="preserve">                                                </w:t>
      </w:r>
      <w:r w:rsidRPr="00DB08F0">
        <w:rPr>
          <w:rFonts w:ascii="Times New Roman" w:hAnsi="Times New Roman" w:cs="Times New Roman"/>
          <w:sz w:val="28"/>
          <w:szCs w:val="28"/>
        </w:rPr>
        <w:t>ПОЛОЖЕНИЕ</w:t>
      </w:r>
    </w:p>
    <w:p w:rsidR="00B352C3" w:rsidRPr="00DB08F0" w:rsidRDefault="00B352C3" w:rsidP="00B352C3">
      <w:pPr>
        <w:pStyle w:val="ConsPlusTitle"/>
        <w:widowControl/>
        <w:jc w:val="center"/>
        <w:rPr>
          <w:rFonts w:ascii="Times New Roman" w:hAnsi="Times New Roman" w:cs="Times New Roman"/>
          <w:sz w:val="28"/>
          <w:szCs w:val="28"/>
        </w:rPr>
      </w:pPr>
      <w:r w:rsidRPr="00DB08F0">
        <w:rPr>
          <w:rFonts w:ascii="Times New Roman" w:hAnsi="Times New Roman" w:cs="Times New Roman"/>
          <w:sz w:val="28"/>
          <w:szCs w:val="28"/>
        </w:rPr>
        <w:t>О ПРЕДСТАВЛЕНИИ ГРАЖДАНАМИ, ПРЕТЕНДУЮЩИМИ</w:t>
      </w:r>
    </w:p>
    <w:p w:rsidR="00B352C3" w:rsidRPr="00DB08F0" w:rsidRDefault="00B352C3" w:rsidP="00B352C3">
      <w:pPr>
        <w:pStyle w:val="ConsPlusTitle"/>
        <w:widowControl/>
        <w:jc w:val="center"/>
        <w:rPr>
          <w:rFonts w:ascii="Times New Roman" w:hAnsi="Times New Roman" w:cs="Times New Roman"/>
          <w:sz w:val="28"/>
          <w:szCs w:val="28"/>
        </w:rPr>
      </w:pPr>
      <w:r w:rsidRPr="00DB08F0">
        <w:rPr>
          <w:rFonts w:ascii="Times New Roman" w:hAnsi="Times New Roman" w:cs="Times New Roman"/>
          <w:sz w:val="28"/>
          <w:szCs w:val="28"/>
        </w:rPr>
        <w:t>НА ЗАМЕЩЕНИЕ ДОЛЖНОСТЕЙ МУНИЦИПАЛЬНОЙ СЛУЖБЫ, И МУНИЦИПАЛЬНЫМИ СЛУЖАЩИМИ СВЕДЕНИЙ О ДОХОДАХ, РАСХОДАХ, ОБ ИМУЩЕСТВЕ И ОБЯЗАТЕЛЬСТВАХ</w:t>
      </w:r>
    </w:p>
    <w:p w:rsidR="00B352C3" w:rsidRPr="00DB08F0" w:rsidRDefault="00B352C3" w:rsidP="00B352C3">
      <w:pPr>
        <w:pStyle w:val="ConsPlusTitle"/>
        <w:widowControl/>
        <w:jc w:val="center"/>
        <w:rPr>
          <w:rFonts w:ascii="Times New Roman" w:hAnsi="Times New Roman" w:cs="Times New Roman"/>
          <w:sz w:val="28"/>
          <w:szCs w:val="28"/>
        </w:rPr>
      </w:pPr>
      <w:r w:rsidRPr="00DB08F0">
        <w:rPr>
          <w:rFonts w:ascii="Times New Roman" w:hAnsi="Times New Roman" w:cs="Times New Roman"/>
          <w:sz w:val="28"/>
          <w:szCs w:val="28"/>
        </w:rPr>
        <w:t>ИМУЩЕСТВЕННОГО ХАРАКТЕРА</w:t>
      </w:r>
    </w:p>
    <w:p w:rsidR="00B352C3" w:rsidRPr="00DB08F0" w:rsidRDefault="00B352C3" w:rsidP="00B352C3">
      <w:pPr>
        <w:pStyle w:val="ConsPlusNormal"/>
        <w:widowControl/>
        <w:ind w:firstLine="540"/>
        <w:jc w:val="both"/>
        <w:rPr>
          <w:rFonts w:ascii="Times New Roman" w:hAnsi="Times New Roman" w:cs="Times New Roman"/>
          <w:sz w:val="28"/>
          <w:szCs w:val="28"/>
        </w:rPr>
      </w:pP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 xml:space="preserve">1. </w:t>
      </w:r>
      <w:proofErr w:type="gramStart"/>
      <w:r w:rsidRPr="00DB08F0">
        <w:rPr>
          <w:rFonts w:ascii="Times New Roman" w:hAnsi="Times New Roman" w:cs="Times New Roman"/>
          <w:sz w:val="28"/>
          <w:szCs w:val="28"/>
        </w:rPr>
        <w:t xml:space="preserve">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Администрации </w:t>
      </w:r>
      <w:r w:rsidR="00C72380" w:rsidRPr="00DB08F0">
        <w:rPr>
          <w:rFonts w:ascii="Times New Roman" w:hAnsi="Times New Roman" w:cs="Times New Roman"/>
          <w:sz w:val="28"/>
          <w:szCs w:val="28"/>
        </w:rPr>
        <w:t>Гюрюльдеукского</w:t>
      </w:r>
      <w:r w:rsidRPr="00DB08F0">
        <w:rPr>
          <w:rFonts w:ascii="Times New Roman" w:hAnsi="Times New Roman" w:cs="Times New Roman"/>
          <w:sz w:val="28"/>
          <w:szCs w:val="28"/>
        </w:rPr>
        <w:t xml:space="preserve"> сельского поселения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w:t>
      </w:r>
      <w:proofErr w:type="gramEnd"/>
      <w:r w:rsidRPr="00DB08F0">
        <w:rPr>
          <w:rFonts w:ascii="Times New Roman" w:hAnsi="Times New Roman" w:cs="Times New Roman"/>
          <w:sz w:val="28"/>
          <w:szCs w:val="28"/>
        </w:rPr>
        <w:t>, и об их обязательствах имущественного характера (далее - сведения о доходах, расходах, об имуществе и обязательствах имущественного характера).</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 xml:space="preserve">2. </w:t>
      </w:r>
      <w:proofErr w:type="gramStart"/>
      <w:r w:rsidRPr="00DB08F0">
        <w:rPr>
          <w:rFonts w:ascii="Times New Roman" w:hAnsi="Times New Roman" w:cs="Times New Roman"/>
          <w:sz w:val="28"/>
          <w:szCs w:val="28"/>
        </w:rPr>
        <w:t xml:space="preserve">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должности муниципальной службы, и на муниципального служащего, замещающего должность муниципальной службы, включенную в перечень должностей муниципальной службы Администрации </w:t>
      </w:r>
      <w:r w:rsidR="00C72380" w:rsidRPr="00DB08F0">
        <w:rPr>
          <w:rFonts w:ascii="Times New Roman" w:hAnsi="Times New Roman" w:cs="Times New Roman"/>
          <w:sz w:val="28"/>
          <w:szCs w:val="28"/>
        </w:rPr>
        <w:t xml:space="preserve">Гюрюльдеукского </w:t>
      </w:r>
      <w:r w:rsidRPr="00DB08F0">
        <w:rPr>
          <w:rFonts w:ascii="Times New Roman" w:hAnsi="Times New Roman" w:cs="Times New Roman"/>
          <w:sz w:val="28"/>
          <w:szCs w:val="28"/>
        </w:rPr>
        <w:t>сельского поселения при назначении на которые граждане и при замещении которых муниципальные служащие обязаны представлять сведения о своих доходах</w:t>
      </w:r>
      <w:proofErr w:type="gramEnd"/>
      <w:r w:rsidRPr="00DB08F0">
        <w:rPr>
          <w:rFonts w:ascii="Times New Roman" w:hAnsi="Times New Roman" w:cs="Times New Roman"/>
          <w:sz w:val="28"/>
          <w:szCs w:val="28"/>
        </w:rPr>
        <w:t>,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по тексту – Перечень).</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3. Обязанность представлять сведения о своих расходах, а также расходах своих супруги (супруга) и несовершеннолетних детей возлагается на муниципального служащего, замещающего должность муниципальной службы, включенную в Перечень.</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4. Гражданин при назначении на должность муниципальной службы представляет по утвержденной Президентом Российской Федерации форме справки (Приложение №2):</w:t>
      </w:r>
    </w:p>
    <w:p w:rsidR="00B352C3" w:rsidRPr="00DB08F0" w:rsidRDefault="00B352C3" w:rsidP="00B352C3">
      <w:pPr>
        <w:pStyle w:val="ConsPlusNormal"/>
        <w:widowControl/>
        <w:ind w:firstLine="540"/>
        <w:jc w:val="both"/>
        <w:rPr>
          <w:rFonts w:ascii="Times New Roman" w:hAnsi="Times New Roman" w:cs="Times New Roman"/>
          <w:sz w:val="28"/>
          <w:szCs w:val="28"/>
        </w:rPr>
      </w:pPr>
      <w:proofErr w:type="gramStart"/>
      <w:r w:rsidRPr="00DB08F0">
        <w:rPr>
          <w:rFonts w:ascii="Times New Roman" w:hAnsi="Times New Roman" w:cs="Times New Roman"/>
          <w:sz w:val="28"/>
          <w:szCs w:val="28"/>
        </w:rPr>
        <w:lastRenderedPageBreak/>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DB08F0">
        <w:rPr>
          <w:rFonts w:ascii="Times New Roman" w:hAnsi="Times New Roman" w:cs="Times New Roman"/>
          <w:sz w:val="28"/>
          <w:szCs w:val="28"/>
        </w:rPr>
        <w:t xml:space="preserve"> подачи документов для замещения должности муниципальной службы (на отчетную дату);</w:t>
      </w:r>
    </w:p>
    <w:p w:rsidR="00B352C3" w:rsidRPr="00DB08F0" w:rsidRDefault="00B352C3" w:rsidP="00B352C3">
      <w:pPr>
        <w:pStyle w:val="ConsPlusNormal"/>
        <w:widowControl/>
        <w:ind w:firstLine="540"/>
        <w:jc w:val="both"/>
        <w:rPr>
          <w:rFonts w:ascii="Times New Roman" w:hAnsi="Times New Roman" w:cs="Times New Roman"/>
          <w:sz w:val="28"/>
          <w:szCs w:val="28"/>
        </w:rPr>
      </w:pPr>
      <w:proofErr w:type="gramStart"/>
      <w:r w:rsidRPr="00DB08F0">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DB08F0">
        <w:rPr>
          <w:rFonts w:ascii="Times New Roman" w:hAnsi="Times New Roman" w:cs="Times New Roman"/>
          <w:sz w:val="28"/>
          <w:szCs w:val="28"/>
        </w:rPr>
        <w:t xml:space="preserve"> для замещения должности муниципальной службы (на отчетную дату);</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 xml:space="preserve">5. </w:t>
      </w:r>
      <w:proofErr w:type="gramStart"/>
      <w:r w:rsidRPr="00DB08F0">
        <w:rPr>
          <w:rFonts w:ascii="Times New Roman" w:hAnsi="Times New Roman" w:cs="Times New Roman"/>
          <w:sz w:val="28"/>
          <w:szCs w:val="28"/>
        </w:rPr>
        <w:t>Муниципальный служащий представляет ежегодно, не позднее 30 апреля года следующего за отчетным по утвержденной Президентом Российской Федерации форме справки (Приложение №2):</w:t>
      </w:r>
      <w:proofErr w:type="gramEnd"/>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352C3" w:rsidRPr="00DB08F0" w:rsidRDefault="00B352C3" w:rsidP="00B352C3">
      <w:pPr>
        <w:pStyle w:val="ConsPlusNormal"/>
        <w:widowControl/>
        <w:ind w:firstLine="540"/>
        <w:jc w:val="both"/>
        <w:rPr>
          <w:rFonts w:ascii="Times New Roman" w:hAnsi="Times New Roman" w:cs="Times New Roman"/>
          <w:sz w:val="28"/>
          <w:szCs w:val="28"/>
        </w:rPr>
      </w:pPr>
      <w:proofErr w:type="gramStart"/>
      <w:r w:rsidRPr="00DB08F0">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B352C3" w:rsidRPr="00DB08F0" w:rsidRDefault="00B352C3" w:rsidP="00B352C3">
      <w:pPr>
        <w:pStyle w:val="ConsPlusNormal"/>
        <w:widowControl/>
        <w:ind w:firstLine="540"/>
        <w:jc w:val="both"/>
        <w:rPr>
          <w:rFonts w:ascii="Times New Roman" w:hAnsi="Times New Roman" w:cs="Times New Roman"/>
          <w:sz w:val="28"/>
          <w:szCs w:val="28"/>
        </w:rPr>
      </w:pPr>
      <w:proofErr w:type="gramStart"/>
      <w:r w:rsidRPr="00DB08F0">
        <w:rPr>
          <w:rFonts w:ascii="Times New Roman" w:hAnsi="Times New Roman" w:cs="Times New Roman"/>
          <w:sz w:val="28"/>
          <w:szCs w:val="28"/>
        </w:rPr>
        <w:t>в) сведения о своих расходах, а также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w:t>
      </w:r>
      <w:proofErr w:type="gramEnd"/>
      <w:r w:rsidRPr="00DB08F0">
        <w:rPr>
          <w:rFonts w:ascii="Times New Roman" w:hAnsi="Times New Roman" w:cs="Times New Roman"/>
          <w:sz w:val="28"/>
          <w:szCs w:val="28"/>
        </w:rPr>
        <w:t xml:space="preserve"> средств, за счет которых совершена сделка.</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 xml:space="preserve">6. Сведения о доходах, расходах, об имуществе и обязательствах имущественного характера представляются в Администрацию </w:t>
      </w:r>
      <w:r w:rsidR="00C72380" w:rsidRPr="00DB08F0">
        <w:rPr>
          <w:rFonts w:ascii="Times New Roman" w:hAnsi="Times New Roman" w:cs="Times New Roman"/>
          <w:sz w:val="28"/>
          <w:szCs w:val="28"/>
        </w:rPr>
        <w:t>Гюрюльдеукского</w:t>
      </w:r>
      <w:r w:rsidRPr="00DB08F0">
        <w:rPr>
          <w:rFonts w:ascii="Times New Roman" w:hAnsi="Times New Roman" w:cs="Times New Roman"/>
          <w:sz w:val="28"/>
          <w:szCs w:val="28"/>
        </w:rPr>
        <w:t xml:space="preserve"> сельского поселения в порядке, установленном настоящим Положением.</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lastRenderedPageBreak/>
        <w:t>7. В случае если гражданин или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в порядке, установленном настоящим Положением предоставить уточненные сведения.</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Муниципальный служащий может представить уточненные сведения в течение одного месяца после окончания срока, указанного в пункте 5 настоящего Положения. 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пунктом 3 настоящего Положения.</w:t>
      </w:r>
    </w:p>
    <w:p w:rsidR="00B352C3" w:rsidRPr="00DB08F0" w:rsidRDefault="00B352C3" w:rsidP="00B352C3">
      <w:pPr>
        <w:pStyle w:val="ConsPlusNormal"/>
        <w:widowControl/>
        <w:ind w:firstLine="540"/>
        <w:jc w:val="both"/>
        <w:rPr>
          <w:rFonts w:ascii="Times New Roman" w:hAnsi="Times New Roman" w:cs="Times New Roman"/>
          <w:sz w:val="28"/>
          <w:szCs w:val="28"/>
        </w:rPr>
      </w:pPr>
      <w:r w:rsidRPr="00DB08F0">
        <w:rPr>
          <w:rFonts w:ascii="Times New Roman" w:hAnsi="Times New Roman" w:cs="Times New Roman"/>
          <w:sz w:val="28"/>
          <w:szCs w:val="28"/>
        </w:rPr>
        <w:t xml:space="preserve">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 в Администрации  </w:t>
      </w:r>
      <w:r w:rsidR="00C72380" w:rsidRPr="00DB08F0">
        <w:rPr>
          <w:rFonts w:ascii="Times New Roman" w:hAnsi="Times New Roman" w:cs="Times New Roman"/>
          <w:sz w:val="28"/>
          <w:szCs w:val="28"/>
        </w:rPr>
        <w:t xml:space="preserve">Гюрюльдеукского </w:t>
      </w:r>
      <w:r w:rsidRPr="00DB08F0">
        <w:rPr>
          <w:rFonts w:ascii="Times New Roman" w:hAnsi="Times New Roman" w:cs="Times New Roman"/>
          <w:sz w:val="28"/>
          <w:szCs w:val="28"/>
        </w:rPr>
        <w:t>сельского поселения</w:t>
      </w:r>
      <w:proofErr w:type="gramStart"/>
      <w:r w:rsidRPr="00DB08F0">
        <w:rPr>
          <w:rFonts w:ascii="Times New Roman" w:hAnsi="Times New Roman" w:cs="Times New Roman"/>
          <w:sz w:val="28"/>
          <w:szCs w:val="28"/>
        </w:rPr>
        <w:t xml:space="preserve"> .</w:t>
      </w:r>
      <w:proofErr w:type="gramEnd"/>
    </w:p>
    <w:p w:rsidR="00B352C3" w:rsidRPr="00DB08F0" w:rsidRDefault="00B352C3" w:rsidP="00B352C3">
      <w:pPr>
        <w:pStyle w:val="aa"/>
        <w:spacing w:before="0" w:beforeAutospacing="0" w:after="0" w:afterAutospacing="0"/>
        <w:jc w:val="both"/>
        <w:rPr>
          <w:sz w:val="28"/>
          <w:szCs w:val="28"/>
        </w:rPr>
      </w:pPr>
      <w:r w:rsidRPr="00DB08F0">
        <w:rPr>
          <w:sz w:val="28"/>
          <w:szCs w:val="28"/>
        </w:rPr>
        <w:tab/>
        <w:t>9. Непредставление гражданином при поступлении на муниципальную службу сведений о своих доходах,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ложных сведений является основанием для отказа в приеме указанного гражданина на муниципальную службу.</w:t>
      </w:r>
    </w:p>
    <w:p w:rsidR="00B352C3" w:rsidRPr="00DB08F0" w:rsidRDefault="00B352C3" w:rsidP="00B352C3">
      <w:pPr>
        <w:pStyle w:val="aa"/>
        <w:spacing w:before="0" w:beforeAutospacing="0" w:after="0" w:afterAutospacing="0"/>
        <w:ind w:firstLine="540"/>
        <w:jc w:val="both"/>
        <w:rPr>
          <w:sz w:val="28"/>
          <w:szCs w:val="28"/>
        </w:rPr>
      </w:pPr>
      <w:r w:rsidRPr="00DB08F0">
        <w:rPr>
          <w:sz w:val="28"/>
          <w:szCs w:val="28"/>
        </w:rPr>
        <w:t xml:space="preserve">10. Невыполнение муниципальным служащим обязанности, предусмотренной пунктами 2 и 3 настоящего Положения, является </w:t>
      </w:r>
      <w:proofErr w:type="gramStart"/>
      <w:r w:rsidRPr="00DB08F0">
        <w:rPr>
          <w:sz w:val="28"/>
          <w:szCs w:val="28"/>
        </w:rPr>
        <w:t>правонарушением, влекущим освобождение муниципального служащего от замещаемой должности муниципальной службы или подвергается</w:t>
      </w:r>
      <w:proofErr w:type="gramEnd"/>
      <w:r w:rsidRPr="00DB08F0">
        <w:rPr>
          <w:sz w:val="28"/>
          <w:szCs w:val="28"/>
        </w:rPr>
        <w:t xml:space="preserve"> иным видам дисциплинарной ответственности в соответствии с законодательством Российской Федерации.</w:t>
      </w:r>
    </w:p>
    <w:p w:rsidR="00B352C3" w:rsidRPr="00DB08F0" w:rsidRDefault="00B352C3" w:rsidP="00B352C3">
      <w:pPr>
        <w:autoSpaceDE w:val="0"/>
        <w:autoSpaceDN w:val="0"/>
        <w:adjustRightInd w:val="0"/>
        <w:ind w:firstLine="539"/>
        <w:jc w:val="both"/>
        <w:outlineLvl w:val="1"/>
        <w:rPr>
          <w:sz w:val="28"/>
          <w:szCs w:val="28"/>
        </w:rPr>
      </w:pPr>
      <w:r w:rsidRPr="00DB08F0">
        <w:rPr>
          <w:sz w:val="28"/>
          <w:szCs w:val="28"/>
        </w:rPr>
        <w:t xml:space="preserve">11. </w:t>
      </w:r>
      <w:proofErr w:type="gramStart"/>
      <w:r w:rsidRPr="00DB08F0">
        <w:rPr>
          <w:sz w:val="28"/>
          <w:szCs w:val="28"/>
        </w:rPr>
        <w:t>Проверка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должностей муниципальной службы, включенных в Перечень, муниципальными служащими, замещающими указанные должности, достоверности и полноты сведений, представленных гражданами при поступлении на муниципальную службу в соответствии с настоящим Положением, нормативными правовыми актами Российской Федерации, соблюдения муниципальными служащими ограничений и запретов, требований о предотвращении</w:t>
      </w:r>
      <w:proofErr w:type="gramEnd"/>
      <w:r w:rsidRPr="00DB08F0">
        <w:rPr>
          <w:sz w:val="28"/>
          <w:szCs w:val="28"/>
        </w:rPr>
        <w:t xml:space="preserve"> или об урегулировании конфликта интересов, исполнения ими обязанностей, установленных Федеральным </w:t>
      </w:r>
      <w:hyperlink r:id="rId9" w:history="1">
        <w:r w:rsidRPr="00DB08F0">
          <w:rPr>
            <w:rStyle w:val="a9"/>
            <w:sz w:val="28"/>
            <w:szCs w:val="28"/>
          </w:rPr>
          <w:t>законом</w:t>
        </w:r>
      </w:hyperlink>
      <w:r w:rsidRPr="00DB08F0">
        <w:rPr>
          <w:sz w:val="28"/>
          <w:szCs w:val="28"/>
        </w:rP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w:t>
      </w:r>
      <w:r w:rsidRPr="00DB08F0">
        <w:rPr>
          <w:sz w:val="28"/>
          <w:szCs w:val="28"/>
        </w:rPr>
        <w:lastRenderedPageBreak/>
        <w:t xml:space="preserve">нормативными правовыми актами Российской Федерации и нормативными правовыми актами </w:t>
      </w:r>
      <w:proofErr w:type="gramStart"/>
      <w:r w:rsidRPr="00DB08F0">
        <w:rPr>
          <w:sz w:val="28"/>
          <w:szCs w:val="28"/>
        </w:rPr>
        <w:t>Карачаево- Черкесской</w:t>
      </w:r>
      <w:proofErr w:type="gramEnd"/>
      <w:r w:rsidRPr="00DB08F0">
        <w:rPr>
          <w:sz w:val="28"/>
          <w:szCs w:val="28"/>
        </w:rPr>
        <w:t xml:space="preserve"> Республики..</w:t>
      </w:r>
    </w:p>
    <w:p w:rsidR="00B352C3" w:rsidRPr="00DB08F0" w:rsidRDefault="00B352C3" w:rsidP="00B352C3">
      <w:pPr>
        <w:autoSpaceDE w:val="0"/>
        <w:autoSpaceDN w:val="0"/>
        <w:adjustRightInd w:val="0"/>
        <w:ind w:firstLine="539"/>
        <w:jc w:val="both"/>
        <w:outlineLvl w:val="1"/>
        <w:rPr>
          <w:sz w:val="28"/>
          <w:szCs w:val="28"/>
        </w:rPr>
      </w:pPr>
      <w:r w:rsidRPr="00DB08F0">
        <w:rPr>
          <w:sz w:val="28"/>
          <w:szCs w:val="28"/>
        </w:rPr>
        <w:t>12. Сведения о доходах, расходах, об имуществе и обязательствах имущественного характера, предоставляемые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федеральными законами они не отнесены к сведениям, составляющим государственную или иную охраняемую федеральными законами тайну.</w:t>
      </w:r>
    </w:p>
    <w:p w:rsidR="00B352C3" w:rsidRPr="00DB08F0" w:rsidRDefault="00B352C3" w:rsidP="00B352C3">
      <w:pPr>
        <w:autoSpaceDE w:val="0"/>
        <w:autoSpaceDN w:val="0"/>
        <w:adjustRightInd w:val="0"/>
        <w:ind w:firstLine="539"/>
        <w:jc w:val="both"/>
        <w:outlineLvl w:val="1"/>
        <w:rPr>
          <w:sz w:val="28"/>
          <w:szCs w:val="28"/>
        </w:rPr>
      </w:pPr>
      <w:r w:rsidRPr="00DB08F0">
        <w:rPr>
          <w:sz w:val="28"/>
          <w:szCs w:val="28"/>
        </w:rPr>
        <w:t>13.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B352C3" w:rsidRPr="00DB08F0" w:rsidRDefault="00B352C3" w:rsidP="00B352C3">
      <w:pPr>
        <w:pStyle w:val="ConsPlusNormal"/>
        <w:widowControl/>
        <w:ind w:firstLine="539"/>
        <w:jc w:val="both"/>
        <w:rPr>
          <w:rFonts w:ascii="Times New Roman" w:hAnsi="Times New Roman" w:cs="Times New Roman"/>
          <w:sz w:val="28"/>
          <w:szCs w:val="28"/>
        </w:rPr>
      </w:pPr>
      <w:r w:rsidRPr="00DB08F0">
        <w:rPr>
          <w:rFonts w:ascii="Times New Roman" w:hAnsi="Times New Roman" w:cs="Times New Roman"/>
          <w:sz w:val="28"/>
          <w:szCs w:val="28"/>
        </w:rPr>
        <w:t>14.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352C3" w:rsidRPr="00DB08F0" w:rsidRDefault="00B352C3" w:rsidP="00B352C3">
      <w:pPr>
        <w:pStyle w:val="ConsPlusNormal"/>
        <w:widowControl/>
        <w:ind w:firstLine="539"/>
        <w:jc w:val="both"/>
        <w:rPr>
          <w:rFonts w:ascii="Times New Roman" w:hAnsi="Times New Roman" w:cs="Times New Roman"/>
          <w:sz w:val="28"/>
          <w:szCs w:val="28"/>
        </w:rPr>
      </w:pPr>
      <w:r w:rsidRPr="00DB08F0">
        <w:rPr>
          <w:rFonts w:ascii="Times New Roman" w:hAnsi="Times New Roman" w:cs="Times New Roman"/>
          <w:sz w:val="28"/>
          <w:szCs w:val="28"/>
        </w:rPr>
        <w:t>15.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B352C3" w:rsidRPr="00DB08F0" w:rsidRDefault="00B352C3" w:rsidP="00B352C3">
      <w:pPr>
        <w:pStyle w:val="ConsPlusNormal"/>
        <w:widowControl/>
        <w:ind w:firstLine="539"/>
        <w:jc w:val="both"/>
        <w:rPr>
          <w:rFonts w:ascii="Times New Roman" w:hAnsi="Times New Roman" w:cs="Times New Roman"/>
          <w:sz w:val="28"/>
          <w:szCs w:val="28"/>
        </w:rPr>
      </w:pPr>
      <w:r w:rsidRPr="00DB08F0">
        <w:rPr>
          <w:rFonts w:ascii="Times New Roman" w:hAnsi="Times New Roman" w:cs="Times New Roman"/>
          <w:sz w:val="28"/>
          <w:szCs w:val="28"/>
        </w:rPr>
        <w:t>В случае если гражданин или муниципальный служащий,  замещающий должность муниципальной службы, не включенную в перечень должностей,  и претендующий на замещение должности муниципальной службы, включенной в этот перечень должностей, представившие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w:t>
      </w:r>
      <w:proofErr w:type="gramStart"/>
      <w:r w:rsidRPr="00DB08F0">
        <w:rPr>
          <w:rFonts w:ascii="Times New Roman" w:hAnsi="Times New Roman" w:cs="Times New Roman"/>
          <w:sz w:val="28"/>
          <w:szCs w:val="28"/>
        </w:rPr>
        <w:t>и(</w:t>
      </w:r>
      <w:proofErr w:type="gramEnd"/>
      <w:r w:rsidRPr="00DB08F0">
        <w:rPr>
          <w:rFonts w:ascii="Times New Roman" w:hAnsi="Times New Roman" w:cs="Times New Roman"/>
          <w:sz w:val="28"/>
          <w:szCs w:val="28"/>
        </w:rPr>
        <w:t>супруга) и несовершеннолетних детей, не были назначены на должность муниципальной службы, эти справки  возвращаются им по их письменному заявлению вместе с другими документами или подлежат уничтожению.</w:t>
      </w:r>
    </w:p>
    <w:p w:rsidR="00B352C3" w:rsidRPr="00DB08F0" w:rsidRDefault="00B352C3" w:rsidP="00B352C3">
      <w:pPr>
        <w:pStyle w:val="ConsPlusNormal"/>
        <w:widowControl/>
        <w:ind w:firstLine="539"/>
        <w:jc w:val="both"/>
        <w:rPr>
          <w:rFonts w:ascii="Times New Roman" w:hAnsi="Times New Roman" w:cs="Times New Roman"/>
          <w:sz w:val="28"/>
          <w:szCs w:val="28"/>
        </w:rPr>
      </w:pPr>
      <w:r w:rsidRPr="00DB08F0">
        <w:rPr>
          <w:rFonts w:ascii="Times New Roman" w:hAnsi="Times New Roman" w:cs="Times New Roman"/>
          <w:sz w:val="28"/>
          <w:szCs w:val="28"/>
        </w:rPr>
        <w:t>16. Муниципальный служащий, замещающий должность муниципальной службы, не включенную в Перечень, и претендующий на замещение должности  муниципальной службы, включенной в этот перечень должностей, представляет указанные сведения в соответствии с пунктом 4 настоящего Положения.</w:t>
      </w:r>
    </w:p>
    <w:p w:rsidR="00B352C3" w:rsidRPr="00DB08F0" w:rsidRDefault="00B352C3" w:rsidP="00B352C3">
      <w:pPr>
        <w:ind w:right="-81" w:firstLine="539"/>
        <w:jc w:val="both"/>
        <w:rPr>
          <w:sz w:val="28"/>
          <w:szCs w:val="28"/>
        </w:rPr>
      </w:pPr>
      <w:r w:rsidRPr="00DB08F0">
        <w:rPr>
          <w:sz w:val="28"/>
          <w:szCs w:val="28"/>
        </w:rPr>
        <w:t xml:space="preserve">17. </w:t>
      </w:r>
      <w:proofErr w:type="gramStart"/>
      <w:r w:rsidRPr="00DB08F0">
        <w:rPr>
          <w:sz w:val="28"/>
          <w:szCs w:val="28"/>
        </w:rPr>
        <w:t xml:space="preserve">Сведения о доходах, об имуществе и обязательствах имущественного характера, представляемые муниципальными служащими администрации </w:t>
      </w:r>
      <w:r w:rsidR="00C72380" w:rsidRPr="00DB08F0">
        <w:rPr>
          <w:sz w:val="28"/>
          <w:szCs w:val="28"/>
        </w:rPr>
        <w:t>Гюрюльдеукского</w:t>
      </w:r>
      <w:r w:rsidRPr="00DB08F0">
        <w:rPr>
          <w:sz w:val="28"/>
          <w:szCs w:val="28"/>
        </w:rPr>
        <w:t xml:space="preserve"> сельского поселения, включенными в Перечень, при назначении на которые граждане и при замещении которых муниципальные </w:t>
      </w:r>
      <w:r w:rsidRPr="00DB08F0">
        <w:rPr>
          <w:sz w:val="28"/>
          <w:szCs w:val="28"/>
        </w:rPr>
        <w:lastRenderedPageBreak/>
        <w:t xml:space="preserve">служащие Администрации </w:t>
      </w:r>
      <w:r w:rsidR="00C72380" w:rsidRPr="00DB08F0">
        <w:rPr>
          <w:sz w:val="28"/>
          <w:szCs w:val="28"/>
        </w:rPr>
        <w:t>Гюрюльдеукского</w:t>
      </w:r>
      <w:r w:rsidRPr="00DB08F0">
        <w:rPr>
          <w:sz w:val="28"/>
          <w:szCs w:val="28"/>
        </w:rPr>
        <w:t xml:space="preserve"> сельского поселения обязаны представлять представителю нанимателя (работодателя)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w:t>
      </w:r>
      <w:proofErr w:type="gramEnd"/>
      <w:r w:rsidRPr="00DB08F0">
        <w:rPr>
          <w:sz w:val="28"/>
          <w:szCs w:val="28"/>
        </w:rPr>
        <w:t xml:space="preserve"> характера своих супруги (супруга) и несовершеннолетних детей, размещаются в информационно-телекоммуникационной сети Интернет на официальном сайте администрации </w:t>
      </w:r>
      <w:r w:rsidR="00C72380" w:rsidRPr="00DB08F0">
        <w:rPr>
          <w:sz w:val="28"/>
          <w:szCs w:val="28"/>
        </w:rPr>
        <w:t xml:space="preserve">Гюрюльдеукского </w:t>
      </w:r>
      <w:r w:rsidRPr="00DB08F0">
        <w:rPr>
          <w:sz w:val="28"/>
          <w:szCs w:val="28"/>
        </w:rPr>
        <w:t xml:space="preserve">сельского поселения по форме согласно приложению к настоящему Положению, и предоставляются для опубликования средствам массовой информации в </w:t>
      </w:r>
      <w:hyperlink r:id="rId10" w:history="1">
        <w:r w:rsidRPr="00DB08F0">
          <w:rPr>
            <w:rStyle w:val="a9"/>
            <w:sz w:val="28"/>
            <w:szCs w:val="28"/>
          </w:rPr>
          <w:t>порядке</w:t>
        </w:r>
      </w:hyperlink>
      <w:r w:rsidRPr="00DB08F0">
        <w:rPr>
          <w:sz w:val="28"/>
          <w:szCs w:val="28"/>
        </w:rPr>
        <w:t xml:space="preserve"> утвержденным Указом Президента Российской Федерации от 08 июля 2013 года №613, определяемом нормативными правовыми актами Российской Федерации, нормативными правовыми актами </w:t>
      </w:r>
      <w:proofErr w:type="gramStart"/>
      <w:r w:rsidRPr="00DB08F0">
        <w:rPr>
          <w:sz w:val="28"/>
          <w:szCs w:val="28"/>
        </w:rPr>
        <w:t>Карачаево- Черкесской</w:t>
      </w:r>
      <w:proofErr w:type="gramEnd"/>
      <w:r w:rsidRPr="00DB08F0">
        <w:rPr>
          <w:sz w:val="28"/>
          <w:szCs w:val="28"/>
        </w:rPr>
        <w:t xml:space="preserve"> Республики.</w:t>
      </w:r>
    </w:p>
    <w:p w:rsidR="00B352C3" w:rsidRPr="00DB08F0" w:rsidRDefault="00B352C3" w:rsidP="00B352C3">
      <w:pPr>
        <w:autoSpaceDE w:val="0"/>
        <w:autoSpaceDN w:val="0"/>
        <w:adjustRightInd w:val="0"/>
        <w:ind w:firstLine="540"/>
        <w:jc w:val="both"/>
        <w:rPr>
          <w:sz w:val="28"/>
          <w:szCs w:val="28"/>
        </w:rPr>
      </w:pPr>
      <w:r w:rsidRPr="00DB08F0">
        <w:rPr>
          <w:sz w:val="28"/>
          <w:szCs w:val="28"/>
        </w:rPr>
        <w:tab/>
        <w:t xml:space="preserve">18. </w:t>
      </w:r>
      <w:proofErr w:type="gramStart"/>
      <w:r w:rsidRPr="00DB08F0">
        <w:rPr>
          <w:sz w:val="28"/>
          <w:szCs w:val="28"/>
        </w:rPr>
        <w:t>Сведения об источниках получения средств, за счет которых муниципальным служащим, замещающим должность муниципальной службы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должность муниципальной службы, и его супруги (супруга) за три последних года, предшествующих совершению сделки, размещаются в</w:t>
      </w:r>
      <w:proofErr w:type="gramEnd"/>
      <w:r w:rsidRPr="00DB08F0">
        <w:rPr>
          <w:sz w:val="28"/>
          <w:szCs w:val="28"/>
        </w:rPr>
        <w:t xml:space="preserve"> информационно-телекоммуникационной сети "Интернет" на официальном сайте администрации  </w:t>
      </w:r>
      <w:r w:rsidR="00C72380" w:rsidRPr="00DB08F0">
        <w:rPr>
          <w:sz w:val="28"/>
          <w:szCs w:val="28"/>
        </w:rPr>
        <w:t>Гюрюльдеукского</w:t>
      </w:r>
      <w:r w:rsidRPr="00DB08F0">
        <w:rPr>
          <w:sz w:val="28"/>
          <w:szCs w:val="28"/>
        </w:rPr>
        <w:t xml:space="preserve"> сельского поселения</w:t>
      </w:r>
      <w:proofErr w:type="gramStart"/>
      <w:r w:rsidRPr="00DB08F0">
        <w:rPr>
          <w:sz w:val="28"/>
          <w:szCs w:val="28"/>
        </w:rPr>
        <w:t xml:space="preserve"> ,</w:t>
      </w:r>
      <w:proofErr w:type="gramEnd"/>
      <w:r w:rsidRPr="00DB08F0">
        <w:rPr>
          <w:sz w:val="28"/>
          <w:szCs w:val="28"/>
        </w:rPr>
        <w:t xml:space="preserve">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правовыми актами Забайкальского края, с соблюдением законодательства Российской Федерации о </w:t>
      </w:r>
      <w:hyperlink r:id="rId11" w:history="1">
        <w:r w:rsidRPr="00DB08F0">
          <w:rPr>
            <w:rStyle w:val="a9"/>
            <w:sz w:val="28"/>
            <w:szCs w:val="28"/>
          </w:rPr>
          <w:t>государственной тайне</w:t>
        </w:r>
      </w:hyperlink>
      <w:r w:rsidRPr="00DB08F0">
        <w:rPr>
          <w:sz w:val="28"/>
          <w:szCs w:val="28"/>
        </w:rPr>
        <w:t xml:space="preserve"> и о защите </w:t>
      </w:r>
      <w:hyperlink r:id="rId12" w:history="1">
        <w:r w:rsidRPr="00DB08F0">
          <w:rPr>
            <w:rStyle w:val="a9"/>
            <w:sz w:val="28"/>
            <w:szCs w:val="28"/>
          </w:rPr>
          <w:t>персональных данных</w:t>
        </w:r>
      </w:hyperlink>
      <w:r w:rsidRPr="00DB08F0">
        <w:rPr>
          <w:sz w:val="28"/>
          <w:szCs w:val="28"/>
        </w:rPr>
        <w:t>.</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 xml:space="preserve">19. На официальном сайте Администрации </w:t>
      </w:r>
      <w:r w:rsidR="00C72380" w:rsidRPr="00DB08F0">
        <w:rPr>
          <w:sz w:val="28"/>
          <w:szCs w:val="28"/>
        </w:rPr>
        <w:t>Гюрюльдеукского</w:t>
      </w:r>
      <w:r w:rsidRPr="00DB08F0">
        <w:rPr>
          <w:sz w:val="28"/>
          <w:szCs w:val="28"/>
        </w:rPr>
        <w:t xml:space="preserve"> сельского поселения размещаются и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(Приложение №3):</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 xml:space="preserve">а) перечень объектов недвижимого имущества, принадлежащих лицу, замещающему должность муниципальной службы администрации  </w:t>
      </w:r>
      <w:r w:rsidR="00C72380" w:rsidRPr="00DB08F0">
        <w:rPr>
          <w:sz w:val="28"/>
          <w:szCs w:val="28"/>
        </w:rPr>
        <w:t>Гюрюльдеукского</w:t>
      </w:r>
      <w:r w:rsidRPr="00DB08F0">
        <w:rPr>
          <w:sz w:val="28"/>
          <w:szCs w:val="28"/>
        </w:rPr>
        <w:t xml:space="preserve"> сельского поселения,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б) перечень транспортных средств, с указанием вида и марки, принадлежащих на праве собственности лицу, замещающему  должность  муниципальной службы, его супруге (супругу) и несовершеннолетним детям;</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в) декларированный годовой доход лица, замещающего должность муниципальной службы, его супруги (супруга) и несовершеннолетних детей;</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 xml:space="preserve">г) сведения об источниках получения средств, за счет которых совершена сделка по приобретению земельного участка, другого объекта </w:t>
      </w:r>
      <w:r w:rsidRPr="00DB08F0">
        <w:rPr>
          <w:sz w:val="28"/>
          <w:szCs w:val="28"/>
        </w:rPr>
        <w:lastRenderedPageBreak/>
        <w:t>недвижимости, транспортного средства, ценных бумаг, акций (долей участия, паев в уставных (складочных) капиталах организаций).</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20. В размещаемых на официальном сайте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B352C3" w:rsidRPr="00DB08F0" w:rsidRDefault="00B352C3" w:rsidP="00B352C3">
      <w:pPr>
        <w:autoSpaceDE w:val="0"/>
        <w:autoSpaceDN w:val="0"/>
        <w:adjustRightInd w:val="0"/>
        <w:ind w:firstLine="540"/>
        <w:jc w:val="both"/>
        <w:outlineLvl w:val="0"/>
        <w:rPr>
          <w:sz w:val="28"/>
          <w:szCs w:val="28"/>
        </w:rPr>
      </w:pPr>
      <w:proofErr w:type="gramStart"/>
      <w:r w:rsidRPr="00DB08F0">
        <w:rPr>
          <w:sz w:val="28"/>
          <w:szCs w:val="28"/>
        </w:rPr>
        <w:t xml:space="preserve">а) иные сведения (кроме указанных в </w:t>
      </w:r>
      <w:hyperlink r:id="rId13" w:history="1">
        <w:r w:rsidRPr="00DB08F0">
          <w:rPr>
            <w:rStyle w:val="a9"/>
            <w:sz w:val="28"/>
            <w:szCs w:val="28"/>
          </w:rPr>
          <w:t>пункте 1</w:t>
        </w:r>
      </w:hyperlink>
      <w:r w:rsidRPr="00DB08F0">
        <w:rPr>
          <w:sz w:val="28"/>
          <w:szCs w:val="28"/>
        </w:rPr>
        <w:t>9 Положения) о доходах лица, замещающего должность муниципального служащего,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 xml:space="preserve">б) </w:t>
      </w:r>
      <w:hyperlink r:id="rId14" w:history="1">
        <w:r w:rsidRPr="00DB08F0">
          <w:rPr>
            <w:rStyle w:val="a9"/>
            <w:sz w:val="28"/>
            <w:szCs w:val="28"/>
          </w:rPr>
          <w:t>персональные данные</w:t>
        </w:r>
      </w:hyperlink>
      <w:r w:rsidRPr="00DB08F0">
        <w:rPr>
          <w:sz w:val="28"/>
          <w:szCs w:val="28"/>
        </w:rPr>
        <w:t xml:space="preserve"> супруги (супруга), детей и иных членов семьи муниципального служащего;</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в) данные, позволяющие определить место жительства, почтовый адрес, телефон и иные индивидуальные средства коммуникации муниципального служащего, его супруги (супруга), детей и иных членов семьи;</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г) данные, позволяющие определить местонахождение объектов недвижимого имущества, принадлежащих  муниципальному служащему, его супруге (супругу), детям, иным членам семьи на праве собственности или находящихся в их пользовании;</w:t>
      </w:r>
    </w:p>
    <w:p w:rsidR="00B352C3" w:rsidRPr="00DB08F0" w:rsidRDefault="00B352C3" w:rsidP="00B352C3">
      <w:pPr>
        <w:autoSpaceDE w:val="0"/>
        <w:autoSpaceDN w:val="0"/>
        <w:adjustRightInd w:val="0"/>
        <w:ind w:firstLine="540"/>
        <w:jc w:val="both"/>
        <w:outlineLvl w:val="0"/>
        <w:rPr>
          <w:sz w:val="28"/>
          <w:szCs w:val="28"/>
        </w:rPr>
      </w:pPr>
      <w:r w:rsidRPr="00DB08F0">
        <w:rPr>
          <w:sz w:val="28"/>
          <w:szCs w:val="28"/>
        </w:rPr>
        <w:t xml:space="preserve">д) информацию, отнесенную к государственной тайне или являющуюся </w:t>
      </w:r>
      <w:hyperlink r:id="rId15" w:history="1">
        <w:r w:rsidRPr="00DB08F0">
          <w:rPr>
            <w:rStyle w:val="a9"/>
            <w:sz w:val="28"/>
            <w:szCs w:val="28"/>
          </w:rPr>
          <w:t>конфиденциальной</w:t>
        </w:r>
      </w:hyperlink>
      <w:r w:rsidRPr="00DB08F0">
        <w:rPr>
          <w:sz w:val="28"/>
          <w:szCs w:val="28"/>
        </w:rPr>
        <w:t>.</w:t>
      </w:r>
    </w:p>
    <w:p w:rsidR="00B352C3" w:rsidRPr="00DB08F0" w:rsidRDefault="00B352C3" w:rsidP="00B352C3">
      <w:pPr>
        <w:autoSpaceDE w:val="0"/>
        <w:autoSpaceDN w:val="0"/>
        <w:adjustRightInd w:val="0"/>
        <w:jc w:val="both"/>
        <w:rPr>
          <w:sz w:val="28"/>
          <w:szCs w:val="28"/>
        </w:rPr>
      </w:pPr>
      <w:r w:rsidRPr="00DB08F0">
        <w:rPr>
          <w:sz w:val="28"/>
          <w:szCs w:val="28"/>
        </w:rPr>
        <w:tab/>
        <w:t xml:space="preserve">21. </w:t>
      </w:r>
      <w:proofErr w:type="gramStart"/>
      <w:r w:rsidRPr="00DB08F0">
        <w:rPr>
          <w:sz w:val="28"/>
          <w:szCs w:val="28"/>
        </w:rPr>
        <w:t xml:space="preserve">Сведения о доходах, расходах, об имуществе и обязательствах имущественного характера, указанные в </w:t>
      </w:r>
      <w:hyperlink r:id="rId16" w:history="1">
        <w:r w:rsidRPr="00DB08F0">
          <w:rPr>
            <w:rStyle w:val="a9"/>
            <w:sz w:val="28"/>
            <w:szCs w:val="28"/>
          </w:rPr>
          <w:t>пункте 19 настоящего Положения</w:t>
        </w:r>
      </w:hyperlink>
      <w:r w:rsidRPr="00DB08F0">
        <w:rPr>
          <w:sz w:val="28"/>
          <w:szCs w:val="28"/>
        </w:rPr>
        <w:t xml:space="preserve">, размещают на официальном сайте Администрации </w:t>
      </w:r>
      <w:r w:rsidR="00C72380" w:rsidRPr="00DB08F0">
        <w:rPr>
          <w:sz w:val="28"/>
          <w:szCs w:val="28"/>
        </w:rPr>
        <w:t xml:space="preserve">Гюрюльдеукского </w:t>
      </w:r>
      <w:r w:rsidRPr="00DB08F0">
        <w:rPr>
          <w:sz w:val="28"/>
          <w:szCs w:val="28"/>
        </w:rPr>
        <w:t>сельского поселения в течение 14-ти рабочих дней со дня истечения срока, установленного для подачи справок о доходах, расходах, об имуществе и обязательствах имущественного характера лицами, замещающими должности муниципальной службы.</w:t>
      </w:r>
      <w:proofErr w:type="gramEnd"/>
    </w:p>
    <w:p w:rsidR="00B352C3" w:rsidRPr="00DB08F0" w:rsidRDefault="00B352C3" w:rsidP="00B352C3">
      <w:pPr>
        <w:autoSpaceDE w:val="0"/>
        <w:autoSpaceDN w:val="0"/>
        <w:adjustRightInd w:val="0"/>
        <w:jc w:val="both"/>
        <w:rPr>
          <w:sz w:val="28"/>
          <w:szCs w:val="28"/>
        </w:rPr>
      </w:pPr>
      <w:r w:rsidRPr="00DB08F0">
        <w:rPr>
          <w:sz w:val="28"/>
          <w:szCs w:val="28"/>
        </w:rPr>
        <w:tab/>
        <w:t xml:space="preserve">22. Размещение сведений о доходах, расходах, об имуществе и обязательствах имущественного характера на официальном сайте администрации </w:t>
      </w:r>
      <w:r w:rsidR="00C72380" w:rsidRPr="00DB08F0">
        <w:rPr>
          <w:sz w:val="28"/>
          <w:szCs w:val="28"/>
        </w:rPr>
        <w:t>Гюрюльдеукского</w:t>
      </w:r>
      <w:r w:rsidRPr="00DB08F0">
        <w:rPr>
          <w:sz w:val="28"/>
          <w:szCs w:val="28"/>
        </w:rPr>
        <w:t xml:space="preserve"> сельского поселения обеспечивает администрация </w:t>
      </w:r>
      <w:r w:rsidR="00C72380" w:rsidRPr="00DB08F0">
        <w:rPr>
          <w:sz w:val="28"/>
          <w:szCs w:val="28"/>
        </w:rPr>
        <w:t>Гюрюльдеукского</w:t>
      </w:r>
      <w:r w:rsidRPr="00DB08F0">
        <w:rPr>
          <w:sz w:val="28"/>
          <w:szCs w:val="28"/>
        </w:rPr>
        <w:t xml:space="preserve">  сельского поселения.</w:t>
      </w:r>
    </w:p>
    <w:p w:rsidR="00B352C3" w:rsidRPr="00DB08F0" w:rsidRDefault="00B352C3" w:rsidP="00B352C3">
      <w:pPr>
        <w:autoSpaceDE w:val="0"/>
        <w:autoSpaceDN w:val="0"/>
        <w:adjustRightInd w:val="0"/>
        <w:jc w:val="both"/>
        <w:rPr>
          <w:sz w:val="28"/>
          <w:szCs w:val="28"/>
        </w:rPr>
      </w:pPr>
      <w:r w:rsidRPr="00DB08F0">
        <w:tab/>
      </w:r>
      <w:r w:rsidRPr="00DB08F0">
        <w:rPr>
          <w:sz w:val="28"/>
          <w:szCs w:val="28"/>
        </w:rPr>
        <w:t xml:space="preserve">23. Администрация </w:t>
      </w:r>
      <w:r w:rsidR="00C72380" w:rsidRPr="00DB08F0">
        <w:rPr>
          <w:sz w:val="28"/>
          <w:szCs w:val="28"/>
        </w:rPr>
        <w:t>Гюрюльдеукского</w:t>
      </w:r>
      <w:r w:rsidRPr="00DB08F0">
        <w:rPr>
          <w:sz w:val="28"/>
          <w:szCs w:val="28"/>
        </w:rPr>
        <w:t xml:space="preserve"> сельского поселения:</w:t>
      </w:r>
      <w:r w:rsidRPr="00DB08F0">
        <w:rPr>
          <w:sz w:val="28"/>
          <w:szCs w:val="28"/>
        </w:rPr>
        <w:br/>
        <w:t>а) в 3-дневный срок со дня поступления запроса от официального средства массовой информации сообщают о нем лицу, замещающему должность муниципальной службы, в отношении которого поступил запрос;</w:t>
      </w:r>
      <w:r w:rsidRPr="00DB08F0">
        <w:rPr>
          <w:sz w:val="28"/>
          <w:szCs w:val="28"/>
        </w:rPr>
        <w:br/>
        <w:t>б) в 7-дневный срок со дня поступления запроса от официального средства массовой информации обеспечивают предоставление ему сведений, указанных в пункте 19 настоящего Положения, в том случае, если запрашиваемые сведения отсутствуют на официальном сайте.</w:t>
      </w:r>
    </w:p>
    <w:p w:rsidR="00B352C3" w:rsidRPr="00DB08F0" w:rsidRDefault="00B352C3" w:rsidP="00B352C3">
      <w:pPr>
        <w:autoSpaceDE w:val="0"/>
        <w:autoSpaceDN w:val="0"/>
        <w:adjustRightInd w:val="0"/>
        <w:jc w:val="both"/>
        <w:rPr>
          <w:sz w:val="28"/>
          <w:szCs w:val="28"/>
        </w:rPr>
      </w:pPr>
      <w:r w:rsidRPr="00DB08F0">
        <w:rPr>
          <w:sz w:val="28"/>
          <w:szCs w:val="28"/>
        </w:rPr>
        <w:tab/>
      </w:r>
      <w:r w:rsidRPr="00DB08F0">
        <w:rPr>
          <w:sz w:val="28"/>
          <w:szCs w:val="28"/>
        </w:rPr>
        <w:tab/>
      </w:r>
      <w:r w:rsidRPr="00DB08F0">
        <w:rPr>
          <w:sz w:val="28"/>
          <w:szCs w:val="28"/>
        </w:rPr>
        <w:tab/>
        <w:t>______________________________</w:t>
      </w:r>
    </w:p>
    <w:p w:rsidR="00DB08F0" w:rsidRDefault="00DB08F0" w:rsidP="00B352C3">
      <w:pPr>
        <w:spacing w:line="240" w:lineRule="exact"/>
        <w:rPr>
          <w:sz w:val="28"/>
          <w:szCs w:val="28"/>
        </w:rPr>
      </w:pPr>
    </w:p>
    <w:p w:rsidR="00DB08F0" w:rsidRPr="00DB08F0" w:rsidRDefault="00DB08F0" w:rsidP="00B352C3">
      <w:pPr>
        <w:spacing w:line="240" w:lineRule="exact"/>
        <w:rPr>
          <w:sz w:val="28"/>
          <w:szCs w:val="28"/>
        </w:rPr>
      </w:pPr>
    </w:p>
    <w:p w:rsidR="00B352C3" w:rsidRPr="00DB08F0" w:rsidRDefault="00B352C3" w:rsidP="00BE500E">
      <w:pPr>
        <w:spacing w:line="240" w:lineRule="exact"/>
        <w:rPr>
          <w:sz w:val="28"/>
          <w:szCs w:val="28"/>
        </w:rPr>
      </w:pPr>
    </w:p>
    <w:p w:rsidR="00B352C3" w:rsidRPr="00DB08F0" w:rsidRDefault="00B352C3" w:rsidP="00B352C3">
      <w:pPr>
        <w:spacing w:line="240" w:lineRule="exact"/>
        <w:ind w:left="4956" w:firstLine="708"/>
        <w:jc w:val="right"/>
        <w:rPr>
          <w:sz w:val="28"/>
          <w:szCs w:val="28"/>
        </w:rPr>
      </w:pPr>
    </w:p>
    <w:p w:rsidR="00B352C3" w:rsidRPr="00DB08F0" w:rsidRDefault="00B352C3" w:rsidP="00B352C3">
      <w:pPr>
        <w:spacing w:line="240" w:lineRule="exact"/>
        <w:ind w:left="4956" w:firstLine="708"/>
        <w:jc w:val="right"/>
        <w:rPr>
          <w:sz w:val="24"/>
          <w:szCs w:val="24"/>
        </w:rPr>
      </w:pPr>
      <w:r w:rsidRPr="00DB08F0">
        <w:lastRenderedPageBreak/>
        <w:t>Приложение № 2</w:t>
      </w:r>
    </w:p>
    <w:p w:rsidR="00B352C3" w:rsidRPr="00DB08F0" w:rsidRDefault="00B352C3" w:rsidP="00B352C3">
      <w:pPr>
        <w:pStyle w:val="ConsPlusNormal"/>
        <w:widowControl/>
        <w:ind w:left="4254" w:firstLine="709"/>
        <w:jc w:val="right"/>
        <w:rPr>
          <w:rFonts w:ascii="Times New Roman" w:hAnsi="Times New Roman" w:cs="Times New Roman"/>
          <w:sz w:val="24"/>
          <w:szCs w:val="24"/>
        </w:rPr>
      </w:pPr>
      <w:r w:rsidRPr="00DB08F0">
        <w:rPr>
          <w:rFonts w:ascii="Times New Roman" w:hAnsi="Times New Roman" w:cs="Times New Roman"/>
          <w:sz w:val="24"/>
          <w:szCs w:val="24"/>
        </w:rPr>
        <w:t>к  постановлению администрации</w:t>
      </w:r>
    </w:p>
    <w:p w:rsidR="00B352C3" w:rsidRPr="00DB08F0" w:rsidRDefault="00C72380" w:rsidP="00B352C3">
      <w:pPr>
        <w:pStyle w:val="ConsPlusNormal"/>
        <w:widowControl/>
        <w:ind w:left="4254" w:firstLine="709"/>
        <w:jc w:val="right"/>
        <w:rPr>
          <w:rFonts w:ascii="Times New Roman" w:hAnsi="Times New Roman" w:cs="Times New Roman"/>
          <w:sz w:val="24"/>
          <w:szCs w:val="24"/>
        </w:rPr>
      </w:pPr>
      <w:r w:rsidRPr="00DB08F0">
        <w:rPr>
          <w:rFonts w:ascii="Times New Roman" w:hAnsi="Times New Roman" w:cs="Times New Roman"/>
          <w:sz w:val="24"/>
          <w:szCs w:val="24"/>
        </w:rPr>
        <w:t>Гюрюльдеукского</w:t>
      </w:r>
      <w:r w:rsidR="00B352C3" w:rsidRPr="00DB08F0">
        <w:rPr>
          <w:rFonts w:ascii="Times New Roman" w:hAnsi="Times New Roman" w:cs="Times New Roman"/>
          <w:sz w:val="24"/>
          <w:szCs w:val="24"/>
        </w:rPr>
        <w:t xml:space="preserve"> сельского поселения  </w:t>
      </w:r>
    </w:p>
    <w:p w:rsidR="00B352C3" w:rsidRPr="00DB08F0" w:rsidRDefault="00B352C3" w:rsidP="00B352C3">
      <w:pPr>
        <w:pStyle w:val="ConsPlusTitle"/>
        <w:widowControl/>
        <w:jc w:val="center"/>
        <w:rPr>
          <w:rFonts w:ascii="Times New Roman" w:hAnsi="Times New Roman" w:cs="Times New Roman"/>
          <w:b w:val="0"/>
          <w:sz w:val="24"/>
          <w:szCs w:val="24"/>
        </w:rPr>
      </w:pPr>
      <w:r w:rsidRPr="00DB08F0">
        <w:rPr>
          <w:rFonts w:ascii="Times New Roman" w:hAnsi="Times New Roman" w:cs="Times New Roman"/>
          <w:b w:val="0"/>
        </w:rPr>
        <w:t xml:space="preserve">                                                               от 2</w:t>
      </w:r>
      <w:r w:rsidR="00BE500E" w:rsidRPr="00DB08F0">
        <w:rPr>
          <w:rFonts w:ascii="Times New Roman" w:hAnsi="Times New Roman" w:cs="Times New Roman"/>
          <w:b w:val="0"/>
        </w:rPr>
        <w:t>7</w:t>
      </w:r>
      <w:r w:rsidRPr="00DB08F0">
        <w:rPr>
          <w:rFonts w:ascii="Times New Roman" w:hAnsi="Times New Roman" w:cs="Times New Roman"/>
          <w:b w:val="0"/>
        </w:rPr>
        <w:t>.03.2015 №</w:t>
      </w:r>
      <w:r w:rsidR="00BE500E" w:rsidRPr="00DB08F0">
        <w:rPr>
          <w:rFonts w:ascii="Times New Roman" w:hAnsi="Times New Roman" w:cs="Times New Roman"/>
          <w:b w:val="0"/>
        </w:rPr>
        <w:t>1</w:t>
      </w:r>
      <w:r w:rsidRPr="00DB08F0">
        <w:rPr>
          <w:rFonts w:ascii="Times New Roman" w:hAnsi="Times New Roman" w:cs="Times New Roman"/>
          <w:b w:val="0"/>
        </w:rPr>
        <w:t>1</w:t>
      </w:r>
    </w:p>
    <w:p w:rsidR="00B352C3" w:rsidRPr="00DB08F0" w:rsidRDefault="00B352C3" w:rsidP="00B352C3">
      <w:pPr>
        <w:rPr>
          <w:sz w:val="28"/>
          <w:szCs w:val="28"/>
        </w:rPr>
      </w:pPr>
      <w:r w:rsidRPr="00DB08F0">
        <w:rPr>
          <w:sz w:val="28"/>
          <w:szCs w:val="28"/>
        </w:rPr>
        <w:t xml:space="preserve">        </w:t>
      </w:r>
    </w:p>
    <w:p w:rsidR="00B352C3" w:rsidRPr="00DB08F0" w:rsidRDefault="00B352C3" w:rsidP="00B352C3">
      <w:pPr>
        <w:rPr>
          <w:sz w:val="28"/>
          <w:szCs w:val="28"/>
        </w:rPr>
      </w:pPr>
      <w:r w:rsidRPr="00DB08F0">
        <w:rPr>
          <w:sz w:val="28"/>
          <w:szCs w:val="28"/>
        </w:rPr>
        <w:t xml:space="preserve">      В _________________________________________________________</w:t>
      </w:r>
    </w:p>
    <w:p w:rsidR="00B352C3" w:rsidRPr="00DB08F0" w:rsidRDefault="00B352C3" w:rsidP="00B352C3">
      <w:pPr>
        <w:ind w:left="709"/>
        <w:jc w:val="center"/>
      </w:pPr>
      <w:r w:rsidRPr="00DB08F0">
        <w:t xml:space="preserve">(указывается </w:t>
      </w:r>
      <w:r w:rsidR="00DB08F0">
        <w:t xml:space="preserve">  </w:t>
      </w:r>
      <w:r w:rsidRPr="00DB08F0">
        <w:t>Администрация</w:t>
      </w:r>
      <w:r w:rsidR="00DB08F0">
        <w:t xml:space="preserve">  </w:t>
      </w:r>
      <w:r w:rsidRPr="00DB08F0">
        <w:t xml:space="preserve"> сельского</w:t>
      </w:r>
    </w:p>
    <w:p w:rsidR="00B352C3" w:rsidRPr="00DB08F0" w:rsidRDefault="00B352C3" w:rsidP="00B352C3">
      <w:pPr>
        <w:ind w:left="709"/>
        <w:jc w:val="center"/>
      </w:pPr>
      <w:r w:rsidRPr="00DB08F0">
        <w:t>поселения</w:t>
      </w:r>
      <w:proofErr w:type="gramStart"/>
      <w:r w:rsidRPr="00DB08F0">
        <w:t xml:space="preserve"> )</w:t>
      </w:r>
      <w:proofErr w:type="gramEnd"/>
    </w:p>
    <w:p w:rsidR="00B352C3" w:rsidRPr="00DB08F0" w:rsidRDefault="00B352C3" w:rsidP="00B352C3">
      <w:pPr>
        <w:pStyle w:val="ConsPlusNonformat"/>
        <w:rPr>
          <w:rFonts w:ascii="Times New Roman" w:hAnsi="Times New Roman" w:cs="Times New Roman"/>
          <w:sz w:val="28"/>
          <w:szCs w:val="28"/>
        </w:rPr>
      </w:pPr>
    </w:p>
    <w:p w:rsidR="00B352C3" w:rsidRPr="00DB08F0" w:rsidRDefault="00B352C3" w:rsidP="00B352C3">
      <w:pPr>
        <w:pStyle w:val="ConsPlusNonformat"/>
        <w:rPr>
          <w:rFonts w:ascii="Times New Roman" w:hAnsi="Times New Roman" w:cs="Times New Roman"/>
          <w:b/>
          <w:sz w:val="28"/>
          <w:szCs w:val="28"/>
        </w:rPr>
      </w:pPr>
      <w:r w:rsidRPr="00DB08F0">
        <w:rPr>
          <w:rFonts w:ascii="Times New Roman" w:hAnsi="Times New Roman" w:cs="Times New Roman"/>
          <w:sz w:val="28"/>
          <w:szCs w:val="28"/>
        </w:rPr>
        <w:t xml:space="preserve">                                                         </w:t>
      </w:r>
      <w:r w:rsidRPr="00DB08F0">
        <w:rPr>
          <w:rFonts w:ascii="Times New Roman" w:hAnsi="Times New Roman" w:cs="Times New Roman"/>
          <w:b/>
          <w:sz w:val="28"/>
          <w:szCs w:val="28"/>
        </w:rPr>
        <w:t>СПРАВКА</w:t>
      </w:r>
      <w:r w:rsidRPr="00DB08F0">
        <w:rPr>
          <w:rFonts w:ascii="Times New Roman" w:hAnsi="Times New Roman" w:cs="Times New Roman"/>
          <w:sz w:val="22"/>
          <w:szCs w:val="22"/>
        </w:rPr>
        <w:t>&lt;1&gt;</w:t>
      </w:r>
    </w:p>
    <w:p w:rsidR="00B352C3" w:rsidRPr="00DB08F0" w:rsidRDefault="00B352C3" w:rsidP="00B352C3">
      <w:pPr>
        <w:jc w:val="center"/>
        <w:rPr>
          <w:sz w:val="28"/>
          <w:szCs w:val="28"/>
        </w:rPr>
      </w:pPr>
      <w:r w:rsidRPr="00DB08F0">
        <w:rPr>
          <w:sz w:val="28"/>
          <w:szCs w:val="28"/>
        </w:rPr>
        <w:t>О доходах,</w:t>
      </w:r>
      <w:r w:rsidR="00AF2C24">
        <w:rPr>
          <w:sz w:val="28"/>
          <w:szCs w:val="28"/>
        </w:rPr>
        <w:t xml:space="preserve"> </w:t>
      </w:r>
      <w:bookmarkStart w:id="0" w:name="_GoBack"/>
      <w:bookmarkEnd w:id="0"/>
      <w:r w:rsidR="00AF2C24">
        <w:rPr>
          <w:sz w:val="28"/>
          <w:szCs w:val="28"/>
        </w:rPr>
        <w:t xml:space="preserve">расходах, </w:t>
      </w:r>
      <w:r w:rsidRPr="00DB08F0">
        <w:rPr>
          <w:sz w:val="28"/>
          <w:szCs w:val="28"/>
        </w:rPr>
        <w:t xml:space="preserve"> об имуществе и обязательствах имущественного характера гражданина, претендующего на замещение должности муниципальной службы и муниципальными служащими</w:t>
      </w:r>
      <w:r w:rsidRPr="00DB08F0">
        <w:t>&lt;2&gt;</w:t>
      </w:r>
    </w:p>
    <w:p w:rsidR="00B352C3" w:rsidRPr="00DB08F0" w:rsidRDefault="00B352C3" w:rsidP="00B352C3">
      <w:pPr>
        <w:pStyle w:val="ConsPlusNonformat"/>
        <w:jc w:val="both"/>
        <w:rPr>
          <w:rFonts w:ascii="Times New Roman" w:hAnsi="Times New Roman" w:cs="Times New Roman"/>
          <w:b/>
          <w:sz w:val="28"/>
          <w:szCs w:val="28"/>
        </w:rPr>
      </w:pP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Я,________________________________________________________________</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4"/>
          <w:szCs w:val="24"/>
        </w:rPr>
      </w:pPr>
      <w:proofErr w:type="gramStart"/>
      <w:r w:rsidRPr="00DB08F0">
        <w:rPr>
          <w:rFonts w:ascii="Times New Roman" w:hAnsi="Times New Roman" w:cs="Times New Roman"/>
          <w:sz w:val="24"/>
          <w:szCs w:val="24"/>
        </w:rPr>
        <w:t>(фамилия, имя, отчество, дата рождения, серия и номер паспорта,</w:t>
      </w:r>
      <w:proofErr w:type="gramEnd"/>
    </w:p>
    <w:p w:rsidR="00B352C3" w:rsidRPr="00DB08F0" w:rsidRDefault="00B352C3" w:rsidP="00B352C3">
      <w:pPr>
        <w:pStyle w:val="ConsPlusNonformat"/>
        <w:jc w:val="center"/>
        <w:rPr>
          <w:rFonts w:ascii="Times New Roman" w:hAnsi="Times New Roman" w:cs="Times New Roman"/>
          <w:sz w:val="24"/>
          <w:szCs w:val="24"/>
        </w:rPr>
      </w:pPr>
      <w:r w:rsidRPr="00DB08F0">
        <w:rPr>
          <w:rFonts w:ascii="Times New Roman" w:hAnsi="Times New Roman" w:cs="Times New Roman"/>
          <w:sz w:val="24"/>
          <w:szCs w:val="24"/>
        </w:rPr>
        <w:t>дата выдачи и орган, выдавший паспорт)</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2"/>
          <w:szCs w:val="22"/>
        </w:rPr>
      </w:pPr>
      <w:proofErr w:type="gramStart"/>
      <w:r w:rsidRPr="00DB08F0">
        <w:rPr>
          <w:rFonts w:ascii="Times New Roman" w:hAnsi="Times New Roman" w:cs="Times New Roman"/>
          <w:sz w:val="22"/>
          <w:szCs w:val="22"/>
        </w:rPr>
        <w:t>(место работы (службы), занимаемая (замещаемая) должность; в случае</w:t>
      </w:r>
      <w:proofErr w:type="gramEnd"/>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отсутствия основного места работы (службы) - род занятий; должность,</w:t>
      </w:r>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 xml:space="preserve">на </w:t>
      </w:r>
      <w:proofErr w:type="gramStart"/>
      <w:r w:rsidRPr="00DB08F0">
        <w:rPr>
          <w:rFonts w:ascii="Times New Roman" w:hAnsi="Times New Roman" w:cs="Times New Roman"/>
          <w:sz w:val="22"/>
          <w:szCs w:val="22"/>
        </w:rPr>
        <w:t>замещение</w:t>
      </w:r>
      <w:proofErr w:type="gramEnd"/>
      <w:r w:rsidRPr="00DB08F0">
        <w:rPr>
          <w:rFonts w:ascii="Times New Roman" w:hAnsi="Times New Roman" w:cs="Times New Roman"/>
          <w:sz w:val="22"/>
          <w:szCs w:val="22"/>
        </w:rPr>
        <w:t xml:space="preserve"> которой претендует гражданин (если применимо))</w:t>
      </w:r>
    </w:p>
    <w:p w:rsidR="00B352C3" w:rsidRPr="00DB08F0" w:rsidRDefault="00B352C3" w:rsidP="00B352C3">
      <w:pPr>
        <w:pStyle w:val="ConsPlusNonformat"/>
        <w:jc w:val="center"/>
        <w:rPr>
          <w:rFonts w:ascii="Times New Roman" w:hAnsi="Times New Roman" w:cs="Times New Roman"/>
          <w:sz w:val="22"/>
          <w:szCs w:val="22"/>
        </w:rPr>
      </w:pPr>
    </w:p>
    <w:p w:rsidR="00B352C3" w:rsidRPr="00DB08F0" w:rsidRDefault="00B352C3" w:rsidP="00B352C3">
      <w:pPr>
        <w:pStyle w:val="ConsPlusNonformat"/>
        <w:jc w:val="both"/>
        <w:rPr>
          <w:rFonts w:ascii="Times New Roman" w:hAnsi="Times New Roman" w:cs="Times New Roman"/>
          <w:sz w:val="28"/>
          <w:szCs w:val="28"/>
        </w:rPr>
      </w:pPr>
      <w:proofErr w:type="gramStart"/>
      <w:r w:rsidRPr="00DB08F0">
        <w:rPr>
          <w:rFonts w:ascii="Times New Roman" w:hAnsi="Times New Roman" w:cs="Times New Roman"/>
          <w:sz w:val="28"/>
          <w:szCs w:val="28"/>
        </w:rPr>
        <w:t>зарегистрированный</w:t>
      </w:r>
      <w:proofErr w:type="gramEnd"/>
      <w:r w:rsidRPr="00DB08F0">
        <w:rPr>
          <w:rFonts w:ascii="Times New Roman" w:hAnsi="Times New Roman" w:cs="Times New Roman"/>
          <w:sz w:val="28"/>
          <w:szCs w:val="28"/>
        </w:rPr>
        <w:t xml:space="preserve"> по адресу: _______________________________________________________________,</w:t>
      </w:r>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(адрес места регистрации)</w:t>
      </w:r>
    </w:p>
    <w:p w:rsidR="00B352C3" w:rsidRPr="00DB08F0" w:rsidRDefault="00B352C3" w:rsidP="00B352C3">
      <w:pPr>
        <w:pStyle w:val="ConsPlusNonformat"/>
        <w:jc w:val="center"/>
        <w:rPr>
          <w:rFonts w:ascii="Times New Roman" w:hAnsi="Times New Roman" w:cs="Times New Roman"/>
          <w:sz w:val="22"/>
          <w:szCs w:val="22"/>
        </w:rPr>
      </w:pP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 xml:space="preserve">сообщаю сведения о доходах, расходах своих супруги (супруга), несовершеннолетнего ребенка </w:t>
      </w:r>
      <w:r w:rsidRPr="00DB08F0">
        <w:rPr>
          <w:rFonts w:ascii="Times New Roman" w:hAnsi="Times New Roman" w:cs="Times New Roman"/>
          <w:sz w:val="22"/>
          <w:szCs w:val="22"/>
        </w:rPr>
        <w:t>(</w:t>
      </w:r>
      <w:proofErr w:type="gramStart"/>
      <w:r w:rsidRPr="00DB08F0">
        <w:rPr>
          <w:rFonts w:ascii="Times New Roman" w:hAnsi="Times New Roman" w:cs="Times New Roman"/>
          <w:sz w:val="22"/>
          <w:szCs w:val="22"/>
        </w:rPr>
        <w:t>нужное</w:t>
      </w:r>
      <w:proofErr w:type="gramEnd"/>
      <w:r w:rsidRPr="00DB08F0">
        <w:rPr>
          <w:rFonts w:ascii="Times New Roman" w:hAnsi="Times New Roman" w:cs="Times New Roman"/>
          <w:sz w:val="22"/>
          <w:szCs w:val="22"/>
        </w:rPr>
        <w:t xml:space="preserve"> подчеркнуть)</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4"/>
          <w:szCs w:val="24"/>
        </w:rPr>
      </w:pPr>
      <w:proofErr w:type="gramStart"/>
      <w:r w:rsidRPr="00DB08F0">
        <w:rPr>
          <w:rFonts w:ascii="Times New Roman" w:hAnsi="Times New Roman" w:cs="Times New Roman"/>
          <w:sz w:val="24"/>
          <w:szCs w:val="24"/>
        </w:rPr>
        <w:t>(фамилия, имя, отчество, год рождения, серия и номер паспорта,</w:t>
      </w:r>
      <w:proofErr w:type="gramEnd"/>
    </w:p>
    <w:p w:rsidR="00B352C3" w:rsidRPr="00DB08F0" w:rsidRDefault="00B352C3" w:rsidP="00B352C3">
      <w:pPr>
        <w:pStyle w:val="ConsPlusNonformat"/>
        <w:jc w:val="center"/>
        <w:rPr>
          <w:rFonts w:ascii="Times New Roman" w:hAnsi="Times New Roman" w:cs="Times New Roman"/>
          <w:sz w:val="24"/>
          <w:szCs w:val="24"/>
        </w:rPr>
      </w:pPr>
      <w:r w:rsidRPr="00DB08F0">
        <w:rPr>
          <w:rFonts w:ascii="Times New Roman" w:hAnsi="Times New Roman" w:cs="Times New Roman"/>
          <w:sz w:val="24"/>
          <w:szCs w:val="24"/>
        </w:rPr>
        <w:t>дата выдачи и орган, выдавший паспорт)</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2"/>
          <w:szCs w:val="22"/>
        </w:rPr>
      </w:pPr>
      <w:proofErr w:type="gramStart"/>
      <w:r w:rsidRPr="00DB08F0">
        <w:rPr>
          <w:rFonts w:ascii="Times New Roman" w:hAnsi="Times New Roman" w:cs="Times New Roman"/>
          <w:sz w:val="22"/>
          <w:szCs w:val="22"/>
        </w:rPr>
        <w:t>(адрес места регистрации, основное место работы (службы), занимаемая</w:t>
      </w:r>
      <w:proofErr w:type="gramEnd"/>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(замещаемая) должность)</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(в случае отсутствия основного места работы (службы) - род занятий)</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за отчетный период с 1 января 20__ г. по 31 декабря  20__ г.</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об имуществе, принадлежащем</w:t>
      </w:r>
    </w:p>
    <w:p w:rsidR="00B352C3" w:rsidRPr="00DB08F0" w:rsidRDefault="00B352C3" w:rsidP="00B352C3">
      <w:pPr>
        <w:pStyle w:val="ConsPlusNonformat"/>
        <w:jc w:val="both"/>
        <w:rPr>
          <w:rFonts w:ascii="Times New Roman" w:hAnsi="Times New Roman" w:cs="Times New Roman"/>
          <w:sz w:val="28"/>
          <w:szCs w:val="28"/>
        </w:rPr>
      </w:pPr>
    </w:p>
    <w:p w:rsidR="00B352C3" w:rsidRPr="00DB08F0" w:rsidRDefault="00B352C3" w:rsidP="00B352C3">
      <w:pPr>
        <w:pStyle w:val="ConsPlusNonformat"/>
        <w:jc w:val="both"/>
        <w:rPr>
          <w:rFonts w:ascii="Times New Roman" w:hAnsi="Times New Roman" w:cs="Times New Roman"/>
          <w:sz w:val="28"/>
          <w:szCs w:val="28"/>
        </w:rPr>
      </w:pP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w:t>
      </w:r>
    </w:p>
    <w:p w:rsidR="00B352C3" w:rsidRPr="00DB08F0" w:rsidRDefault="00B352C3" w:rsidP="00B352C3">
      <w:pPr>
        <w:pStyle w:val="ConsPlusNonformat"/>
        <w:jc w:val="center"/>
        <w:rPr>
          <w:rFonts w:ascii="Times New Roman" w:hAnsi="Times New Roman" w:cs="Times New Roman"/>
          <w:sz w:val="22"/>
          <w:szCs w:val="22"/>
        </w:rPr>
      </w:pPr>
      <w:r w:rsidRPr="00DB08F0">
        <w:rPr>
          <w:rFonts w:ascii="Times New Roman" w:hAnsi="Times New Roman" w:cs="Times New Roman"/>
          <w:sz w:val="22"/>
          <w:szCs w:val="22"/>
        </w:rPr>
        <w:t>(фамилия, имя, отчество)</w:t>
      </w:r>
    </w:p>
    <w:p w:rsidR="00B352C3" w:rsidRPr="00DB08F0" w:rsidRDefault="00B352C3" w:rsidP="00B352C3">
      <w:pPr>
        <w:pStyle w:val="ConsPlusNonformat"/>
        <w:jc w:val="both"/>
        <w:rPr>
          <w:rFonts w:ascii="Times New Roman" w:hAnsi="Times New Roman" w:cs="Times New Roman"/>
          <w:sz w:val="28"/>
          <w:szCs w:val="28"/>
        </w:rPr>
      </w:pPr>
      <w:r w:rsidRPr="00DB08F0">
        <w:rPr>
          <w:rFonts w:ascii="Times New Roman" w:hAnsi="Times New Roman" w:cs="Times New Roman"/>
          <w:sz w:val="28"/>
          <w:szCs w:val="28"/>
        </w:rPr>
        <w:t>на праве собственности, о вкладах в банках, ценных бумагах, об обязательствах имущественного характера по состоянию на "__" ______ 20_г.</w:t>
      </w:r>
    </w:p>
    <w:p w:rsidR="00B352C3" w:rsidRPr="00DB08F0" w:rsidRDefault="00B352C3" w:rsidP="00B352C3">
      <w:pPr>
        <w:pStyle w:val="ConsPlusNonformat"/>
        <w:spacing w:line="240" w:lineRule="exact"/>
        <w:rPr>
          <w:rFonts w:ascii="Times New Roman" w:hAnsi="Times New Roman" w:cs="Times New Roman"/>
          <w:b/>
          <w:sz w:val="28"/>
          <w:szCs w:val="28"/>
        </w:rPr>
      </w:pPr>
      <w:r w:rsidRPr="00DB08F0">
        <w:rPr>
          <w:rFonts w:ascii="Times New Roman" w:hAnsi="Times New Roman" w:cs="Times New Roman"/>
          <w:b/>
          <w:sz w:val="28"/>
          <w:szCs w:val="28"/>
        </w:rPr>
        <w:lastRenderedPageBreak/>
        <w:t xml:space="preserve">Раздел 1. Сведения о доходах </w:t>
      </w:r>
      <w:r w:rsidRPr="00DB08F0">
        <w:rPr>
          <w:rFonts w:ascii="Times New Roman" w:hAnsi="Times New Roman" w:cs="Times New Roman"/>
          <w:sz w:val="28"/>
          <w:szCs w:val="28"/>
        </w:rPr>
        <w:t>&lt;3&gt;</w:t>
      </w:r>
    </w:p>
    <w:p w:rsidR="00B352C3" w:rsidRPr="00DB08F0" w:rsidRDefault="00B352C3" w:rsidP="00B352C3">
      <w:pPr>
        <w:widowControl w:val="0"/>
        <w:autoSpaceDE w:val="0"/>
        <w:autoSpaceDN w:val="0"/>
        <w:adjustRightInd w:val="0"/>
        <w:spacing w:line="240" w:lineRule="exact"/>
        <w:jc w:val="both"/>
        <w:rPr>
          <w:sz w:val="28"/>
          <w:szCs w:val="28"/>
        </w:rPr>
      </w:pP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709"/>
        <w:gridCol w:w="7006"/>
        <w:gridCol w:w="1924"/>
      </w:tblGrid>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Вид дохода</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Величина</w:t>
            </w:r>
            <w:r w:rsidR="00C72380" w:rsidRPr="00DB08F0">
              <w:rPr>
                <w:lang w:eastAsia="en-US"/>
              </w:rPr>
              <w:t xml:space="preserve"> </w:t>
            </w:r>
            <w:r w:rsidRPr="00DB08F0">
              <w:rPr>
                <w:lang w:eastAsia="en-US"/>
              </w:rPr>
              <w:t xml:space="preserve">дохода </w:t>
            </w:r>
            <w:hyperlink r:id="rId17" w:anchor="Par543" w:history="1">
              <w:r w:rsidRPr="00DB08F0">
                <w:rPr>
                  <w:rStyle w:val="a9"/>
                  <w:lang w:eastAsia="en-US"/>
                </w:rPr>
                <w:t>&lt;4&gt;</w:t>
              </w:r>
            </w:hyperlink>
            <w:r w:rsidRPr="00DB08F0">
              <w:rPr>
                <w:lang w:eastAsia="en-US"/>
              </w:rPr>
              <w:t xml:space="preserve"> (руб.)</w:t>
            </w: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Доход по основному месту работы</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Доход от педагогической и научной деятельности</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Доход от иной творческой деятельности</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Доход от вкладов в банках и иных кредитных организациях</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Доход от ценных бумаг и долей участия в коммерческих организациях</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c>
          <w:tcPr>
            <w:tcW w:w="700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Иные доходы (указать вид дохода):</w:t>
            </w:r>
          </w:p>
        </w:tc>
        <w:tc>
          <w:tcPr>
            <w:tcW w:w="1924"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700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92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700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92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700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3)</w:t>
            </w:r>
          </w:p>
        </w:tc>
        <w:tc>
          <w:tcPr>
            <w:tcW w:w="192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7</w:t>
            </w:r>
          </w:p>
        </w:tc>
        <w:tc>
          <w:tcPr>
            <w:tcW w:w="70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Итого доход за отчетный период</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b/>
          <w:sz w:val="28"/>
          <w:szCs w:val="28"/>
        </w:rPr>
      </w:pPr>
      <w:r w:rsidRPr="00DB08F0">
        <w:rPr>
          <w:rFonts w:ascii="Times New Roman" w:hAnsi="Times New Roman" w:cs="Times New Roman"/>
          <w:b/>
          <w:sz w:val="28"/>
          <w:szCs w:val="28"/>
        </w:rPr>
        <w:t>Раздел 2. Сведения о расходах</w:t>
      </w:r>
    </w:p>
    <w:p w:rsidR="00B352C3" w:rsidRPr="00DB08F0" w:rsidRDefault="00B352C3" w:rsidP="00B352C3">
      <w:pPr>
        <w:widowControl w:val="0"/>
        <w:autoSpaceDE w:val="0"/>
        <w:autoSpaceDN w:val="0"/>
        <w:adjustRightInd w:val="0"/>
        <w:spacing w:line="240" w:lineRule="exact"/>
        <w:jc w:val="both"/>
        <w:rPr>
          <w:sz w:val="28"/>
          <w:szCs w:val="28"/>
        </w:rPr>
      </w:pP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606"/>
        <w:gridCol w:w="2268"/>
        <w:gridCol w:w="1764"/>
        <w:gridCol w:w="3056"/>
        <w:gridCol w:w="1941"/>
      </w:tblGrid>
      <w:tr w:rsidR="00B352C3" w:rsidRPr="00DB08F0" w:rsidTr="00B352C3">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Вид приобретенного имущества</w:t>
            </w:r>
          </w:p>
        </w:tc>
        <w:tc>
          <w:tcPr>
            <w:tcW w:w="1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Сумма сделки (руб.)</w:t>
            </w:r>
          </w:p>
        </w:tc>
        <w:tc>
          <w:tcPr>
            <w:tcW w:w="30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Источник получения средств, за счет которых приобретено имущество</w:t>
            </w:r>
          </w:p>
        </w:tc>
        <w:tc>
          <w:tcPr>
            <w:tcW w:w="19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Основание приобретения </w:t>
            </w:r>
            <w:hyperlink r:id="rId18" w:anchor="Par545" w:history="1">
              <w:r w:rsidRPr="00DB08F0">
                <w:rPr>
                  <w:rStyle w:val="a9"/>
                  <w:sz w:val="28"/>
                  <w:szCs w:val="28"/>
                  <w:lang w:eastAsia="en-US"/>
                </w:rPr>
                <w:t>&lt;6&gt;</w:t>
              </w:r>
            </w:hyperlink>
          </w:p>
        </w:tc>
      </w:tr>
      <w:tr w:rsidR="00B352C3" w:rsidRPr="00DB08F0" w:rsidTr="00B352C3">
        <w:trPr>
          <w:trHeight w:val="207"/>
        </w:trPr>
        <w:tc>
          <w:tcPr>
            <w:tcW w:w="6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7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30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9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r>
      <w:tr w:rsidR="00B352C3" w:rsidRPr="00DB08F0" w:rsidTr="00B352C3">
        <w:tc>
          <w:tcPr>
            <w:tcW w:w="6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268"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Земельные участки:</w:t>
            </w:r>
          </w:p>
        </w:tc>
        <w:tc>
          <w:tcPr>
            <w:tcW w:w="1764"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3)</w:t>
            </w:r>
          </w:p>
        </w:tc>
        <w:tc>
          <w:tcPr>
            <w:tcW w:w="1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2268"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Иное недвижимое имущество:</w:t>
            </w:r>
          </w:p>
        </w:tc>
        <w:tc>
          <w:tcPr>
            <w:tcW w:w="1764"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3)</w:t>
            </w:r>
          </w:p>
        </w:tc>
        <w:tc>
          <w:tcPr>
            <w:tcW w:w="1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2268"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Транспортные средства:</w:t>
            </w:r>
          </w:p>
        </w:tc>
        <w:tc>
          <w:tcPr>
            <w:tcW w:w="1764"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3)</w:t>
            </w:r>
          </w:p>
        </w:tc>
        <w:tc>
          <w:tcPr>
            <w:tcW w:w="1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lastRenderedPageBreak/>
              <w:t>4</w:t>
            </w:r>
          </w:p>
        </w:tc>
        <w:tc>
          <w:tcPr>
            <w:tcW w:w="2268"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Ценные бумаги:</w:t>
            </w:r>
          </w:p>
        </w:tc>
        <w:tc>
          <w:tcPr>
            <w:tcW w:w="1764"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764"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606"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26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3)</w:t>
            </w:r>
          </w:p>
        </w:tc>
        <w:tc>
          <w:tcPr>
            <w:tcW w:w="176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305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1"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rPr>
          <w:rFonts w:ascii="Times New Roman" w:hAnsi="Times New Roman" w:cs="Times New Roman"/>
          <w:b/>
          <w:sz w:val="28"/>
          <w:szCs w:val="28"/>
        </w:rPr>
      </w:pPr>
      <w:r w:rsidRPr="00DB08F0">
        <w:rPr>
          <w:rFonts w:ascii="Times New Roman" w:hAnsi="Times New Roman" w:cs="Times New Roman"/>
          <w:b/>
          <w:sz w:val="28"/>
          <w:szCs w:val="28"/>
        </w:rPr>
        <w:t>Раздел 3. Сведения об имуществе</w:t>
      </w:r>
    </w:p>
    <w:p w:rsidR="00B352C3" w:rsidRPr="00DB08F0" w:rsidRDefault="00B352C3" w:rsidP="00B352C3">
      <w:pPr>
        <w:pStyle w:val="ConsPlusNonformat"/>
        <w:rPr>
          <w:rFonts w:ascii="Times New Roman" w:hAnsi="Times New Roman" w:cs="Times New Roman"/>
          <w:sz w:val="28"/>
          <w:szCs w:val="28"/>
        </w:rPr>
      </w:pPr>
      <w:r w:rsidRPr="00DB08F0">
        <w:rPr>
          <w:rFonts w:ascii="Times New Roman" w:hAnsi="Times New Roman" w:cs="Times New Roman"/>
          <w:sz w:val="28"/>
          <w:szCs w:val="28"/>
        </w:rPr>
        <w:t>3.1. Недвижимое имущество</w:t>
      </w:r>
    </w:p>
    <w:tbl>
      <w:tblPr>
        <w:tblW w:w="9630" w:type="dxa"/>
        <w:tblInd w:w="102" w:type="dxa"/>
        <w:tblLayout w:type="fixed"/>
        <w:tblCellMar>
          <w:top w:w="75" w:type="dxa"/>
          <w:left w:w="0" w:type="dxa"/>
          <w:bottom w:w="75" w:type="dxa"/>
          <w:right w:w="0" w:type="dxa"/>
        </w:tblCellMar>
        <w:tblLook w:val="00A0" w:firstRow="1" w:lastRow="0" w:firstColumn="1" w:lastColumn="0" w:noHBand="0" w:noVBand="0"/>
      </w:tblPr>
      <w:tblGrid>
        <w:gridCol w:w="592"/>
        <w:gridCol w:w="1931"/>
        <w:gridCol w:w="1609"/>
        <w:gridCol w:w="1692"/>
        <w:gridCol w:w="1329"/>
        <w:gridCol w:w="2477"/>
      </w:tblGrid>
      <w:tr w:rsidR="00B352C3" w:rsidRPr="00DB08F0" w:rsidTr="00B352C3">
        <w:tc>
          <w:tcPr>
            <w:tcW w:w="5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Вид и наименование имущества</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Вид собственности </w:t>
            </w:r>
            <w:hyperlink r:id="rId19" w:anchor="Par546" w:history="1">
              <w:r w:rsidRPr="00DB08F0">
                <w:rPr>
                  <w:rStyle w:val="a9"/>
                  <w:sz w:val="28"/>
                  <w:szCs w:val="28"/>
                  <w:lang w:eastAsia="en-US"/>
                </w:rPr>
                <w:t>&lt;7&gt;</w:t>
              </w:r>
            </w:hyperlink>
          </w:p>
        </w:tc>
        <w:tc>
          <w:tcPr>
            <w:tcW w:w="1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Местонахождение (адрес)</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Площадь (кв. м)</w:t>
            </w:r>
          </w:p>
        </w:tc>
        <w:tc>
          <w:tcPr>
            <w:tcW w:w="24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Основание приобретения и источник средств </w:t>
            </w:r>
            <w:hyperlink r:id="rId20" w:anchor="Par547" w:history="1">
              <w:r w:rsidRPr="00DB08F0">
                <w:rPr>
                  <w:rStyle w:val="a9"/>
                  <w:sz w:val="28"/>
                  <w:szCs w:val="28"/>
                  <w:lang w:eastAsia="en-US"/>
                </w:rPr>
                <w:t>&lt;8&gt;</w:t>
              </w:r>
            </w:hyperlink>
          </w:p>
        </w:tc>
      </w:tr>
      <w:tr w:rsidR="00B352C3" w:rsidRPr="00DB08F0" w:rsidTr="00B352C3">
        <w:tc>
          <w:tcPr>
            <w:tcW w:w="5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24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932"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 xml:space="preserve">Земельные участки </w:t>
            </w:r>
            <w:hyperlink r:id="rId21" w:anchor="Par548" w:history="1">
              <w:r w:rsidRPr="00DB08F0">
                <w:rPr>
                  <w:rStyle w:val="a9"/>
                  <w:sz w:val="28"/>
                  <w:szCs w:val="28"/>
                  <w:lang w:eastAsia="en-US"/>
                </w:rPr>
                <w:t>&lt;9&gt;</w:t>
              </w:r>
            </w:hyperlink>
            <w:r w:rsidRPr="00DB08F0">
              <w:rPr>
                <w:sz w:val="28"/>
                <w:szCs w:val="28"/>
                <w:lang w:eastAsia="en-US"/>
              </w:rPr>
              <w:t>:</w:t>
            </w:r>
          </w:p>
        </w:tc>
        <w:tc>
          <w:tcPr>
            <w:tcW w:w="161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61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61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932"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Жилые дома, дачи:</w:t>
            </w:r>
          </w:p>
        </w:tc>
        <w:tc>
          <w:tcPr>
            <w:tcW w:w="161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61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61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932"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Квартиры:</w:t>
            </w:r>
          </w:p>
        </w:tc>
        <w:tc>
          <w:tcPr>
            <w:tcW w:w="161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61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61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932"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Гаражи:</w:t>
            </w:r>
          </w:p>
        </w:tc>
        <w:tc>
          <w:tcPr>
            <w:tcW w:w="161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61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61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932"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Иное недвижимое имущество:</w:t>
            </w:r>
          </w:p>
        </w:tc>
        <w:tc>
          <w:tcPr>
            <w:tcW w:w="161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161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193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161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3"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3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47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3 .2. Транспортные средства</w:t>
      </w: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92"/>
        <w:gridCol w:w="3346"/>
        <w:gridCol w:w="3009"/>
        <w:gridCol w:w="2692"/>
      </w:tblGrid>
      <w:tr w:rsidR="00B352C3" w:rsidRPr="00DB08F0" w:rsidTr="00B352C3">
        <w:tc>
          <w:tcPr>
            <w:tcW w:w="5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 xml:space="preserve">N </w:t>
            </w:r>
            <w:proofErr w:type="gramStart"/>
            <w:r w:rsidRPr="00DB08F0">
              <w:rPr>
                <w:lang w:eastAsia="en-US"/>
              </w:rPr>
              <w:t>п</w:t>
            </w:r>
            <w:proofErr w:type="gramEnd"/>
            <w:r w:rsidRPr="00DB08F0">
              <w:rPr>
                <w:lang w:eastAsia="en-US"/>
              </w:rPr>
              <w:t>/п</w:t>
            </w:r>
          </w:p>
        </w:tc>
        <w:tc>
          <w:tcPr>
            <w:tcW w:w="3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Вид, марка, модель транспортного средства, год изготовления</w:t>
            </w:r>
          </w:p>
        </w:tc>
        <w:tc>
          <w:tcPr>
            <w:tcW w:w="30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 xml:space="preserve">Вид собственности </w:t>
            </w:r>
            <w:hyperlink r:id="rId22" w:anchor="Par549" w:history="1">
              <w:r w:rsidRPr="00DB08F0">
                <w:rPr>
                  <w:rStyle w:val="a9"/>
                  <w:lang w:eastAsia="en-US"/>
                </w:rPr>
                <w:t>&lt;10&gt;</w:t>
              </w:r>
            </w:hyperlink>
          </w:p>
        </w:tc>
        <w:tc>
          <w:tcPr>
            <w:tcW w:w="26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Место регистрации</w:t>
            </w:r>
          </w:p>
        </w:tc>
      </w:tr>
      <w:tr w:rsidR="00B352C3" w:rsidRPr="00DB08F0" w:rsidTr="00B352C3">
        <w:tc>
          <w:tcPr>
            <w:tcW w:w="5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1</w:t>
            </w:r>
          </w:p>
        </w:tc>
        <w:tc>
          <w:tcPr>
            <w:tcW w:w="3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2</w:t>
            </w:r>
          </w:p>
        </w:tc>
        <w:tc>
          <w:tcPr>
            <w:tcW w:w="30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3</w:t>
            </w:r>
          </w:p>
        </w:tc>
        <w:tc>
          <w:tcPr>
            <w:tcW w:w="26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4"/>
                <w:szCs w:val="24"/>
                <w:lang w:eastAsia="en-US"/>
              </w:rPr>
            </w:pPr>
            <w:r w:rsidRPr="00DB08F0">
              <w:rPr>
                <w:lang w:eastAsia="en-US"/>
              </w:rPr>
              <w:t>4</w:t>
            </w: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Автомобили легковые:</w:t>
            </w:r>
          </w:p>
        </w:tc>
        <w:tc>
          <w:tcPr>
            <w:tcW w:w="300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rPr>
          <w:trHeight w:val="340"/>
        </w:trPr>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lastRenderedPageBreak/>
              <w:t>2</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Автомобили грузовые:</w:t>
            </w:r>
          </w:p>
        </w:tc>
        <w:tc>
          <w:tcPr>
            <w:tcW w:w="30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rPr>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r>
      <w:tr w:rsidR="00B352C3" w:rsidRPr="00DB08F0" w:rsidTr="00B352C3">
        <w:trPr>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r>
      <w:tr w:rsidR="00B352C3" w:rsidRPr="00DB08F0" w:rsidTr="00B352C3">
        <w:trPr>
          <w:trHeight w:val="680"/>
        </w:trPr>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proofErr w:type="spellStart"/>
            <w:r w:rsidRPr="00DB08F0">
              <w:rPr>
                <w:sz w:val="28"/>
                <w:szCs w:val="28"/>
                <w:lang w:eastAsia="en-US"/>
              </w:rPr>
              <w:t>Мототранспортные</w:t>
            </w:r>
            <w:proofErr w:type="spellEnd"/>
            <w:r w:rsidRPr="00DB08F0">
              <w:rPr>
                <w:sz w:val="28"/>
                <w:szCs w:val="28"/>
                <w:lang w:eastAsia="en-US"/>
              </w:rPr>
              <w:t xml:space="preserve"> средства:</w:t>
            </w:r>
          </w:p>
        </w:tc>
        <w:tc>
          <w:tcPr>
            <w:tcW w:w="30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rPr>
          <w:trHeight w:val="680"/>
        </w:trPr>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r>
      <w:tr w:rsidR="00B352C3" w:rsidRPr="00DB08F0" w:rsidTr="00B352C3">
        <w:trPr>
          <w:trHeight w:val="680"/>
        </w:trPr>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Сельскохозяйственная техника:</w:t>
            </w:r>
          </w:p>
        </w:tc>
        <w:tc>
          <w:tcPr>
            <w:tcW w:w="300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Водный транспорт:</w:t>
            </w:r>
          </w:p>
        </w:tc>
        <w:tc>
          <w:tcPr>
            <w:tcW w:w="300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Воздушный транспорт:</w:t>
            </w:r>
          </w:p>
        </w:tc>
        <w:tc>
          <w:tcPr>
            <w:tcW w:w="300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7</w:t>
            </w:r>
          </w:p>
        </w:tc>
        <w:tc>
          <w:tcPr>
            <w:tcW w:w="3346" w:type="dxa"/>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Иные транспортные средства:</w:t>
            </w:r>
          </w:p>
        </w:tc>
        <w:tc>
          <w:tcPr>
            <w:tcW w:w="300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nil"/>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1)</w:t>
            </w:r>
          </w:p>
        </w:tc>
        <w:tc>
          <w:tcPr>
            <w:tcW w:w="3009"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nil"/>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9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28"/>
                <w:szCs w:val="28"/>
                <w:lang w:eastAsia="en-US"/>
              </w:rPr>
            </w:pPr>
          </w:p>
        </w:tc>
        <w:tc>
          <w:tcPr>
            <w:tcW w:w="334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rPr>
                <w:sz w:val="28"/>
                <w:szCs w:val="28"/>
                <w:lang w:eastAsia="en-US"/>
              </w:rPr>
            </w:pPr>
            <w:r w:rsidRPr="00DB08F0">
              <w:rPr>
                <w:sz w:val="28"/>
                <w:szCs w:val="28"/>
                <w:lang w:eastAsia="en-US"/>
              </w:rPr>
              <w:t>2)</w:t>
            </w:r>
          </w:p>
        </w:tc>
        <w:tc>
          <w:tcPr>
            <w:tcW w:w="3009"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69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jc w:val="both"/>
        <w:rPr>
          <w:sz w:val="28"/>
          <w:szCs w:val="28"/>
        </w:rPr>
      </w:pPr>
    </w:p>
    <w:p w:rsidR="00B352C3" w:rsidRPr="00DB08F0" w:rsidRDefault="00B352C3" w:rsidP="00B352C3">
      <w:pPr>
        <w:pStyle w:val="ConsPlusNonformat"/>
        <w:spacing w:line="240" w:lineRule="exact"/>
        <w:rPr>
          <w:rFonts w:ascii="Times New Roman" w:hAnsi="Times New Roman" w:cs="Times New Roman"/>
          <w:b/>
          <w:sz w:val="28"/>
          <w:szCs w:val="28"/>
        </w:rPr>
      </w:pPr>
      <w:r w:rsidRPr="00DB08F0">
        <w:rPr>
          <w:rFonts w:ascii="Times New Roman" w:hAnsi="Times New Roman" w:cs="Times New Roman"/>
          <w:b/>
          <w:sz w:val="28"/>
          <w:szCs w:val="28"/>
        </w:rPr>
        <w:t>Раздел 4. Сведения о счетах в банках и иных кредитных организациях</w:t>
      </w: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64"/>
        <w:gridCol w:w="2296"/>
        <w:gridCol w:w="1596"/>
        <w:gridCol w:w="1441"/>
        <w:gridCol w:w="1442"/>
        <w:gridCol w:w="2268"/>
      </w:tblGrid>
      <w:tr w:rsidR="00B352C3" w:rsidRPr="00DB08F0" w:rsidTr="00B352C3">
        <w:tc>
          <w:tcPr>
            <w:tcW w:w="5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22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Наименование и адрес банка или иной кредитной организации</w:t>
            </w:r>
          </w:p>
        </w:tc>
        <w:tc>
          <w:tcPr>
            <w:tcW w:w="15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Вид и валюта счета </w:t>
            </w:r>
            <w:hyperlink r:id="rId23" w:anchor="Par550" w:history="1">
              <w:r w:rsidRPr="00DB08F0">
                <w:rPr>
                  <w:rStyle w:val="a9"/>
                  <w:sz w:val="28"/>
                  <w:szCs w:val="28"/>
                  <w:lang w:eastAsia="en-US"/>
                </w:rPr>
                <w:t>&lt;11&gt;</w:t>
              </w:r>
            </w:hyperlink>
          </w:p>
        </w:tc>
        <w:tc>
          <w:tcPr>
            <w:tcW w:w="14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Дата открытия счета</w:t>
            </w:r>
          </w:p>
        </w:tc>
        <w:tc>
          <w:tcPr>
            <w:tcW w:w="14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Остаток на счете </w:t>
            </w:r>
            <w:hyperlink r:id="rId24" w:anchor="Par551" w:history="1">
              <w:r w:rsidRPr="00DB08F0">
                <w:rPr>
                  <w:rStyle w:val="a9"/>
                  <w:sz w:val="28"/>
                  <w:szCs w:val="28"/>
                  <w:lang w:eastAsia="en-US"/>
                </w:rPr>
                <w:t>&lt;12&gt;</w:t>
              </w:r>
            </w:hyperlink>
            <w:r w:rsidRPr="00DB08F0">
              <w:rPr>
                <w:sz w:val="28"/>
                <w:szCs w:val="28"/>
                <w:lang w:eastAsia="en-US"/>
              </w:rPr>
              <w:t xml:space="preserve"> (руб.)</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Сумма поступивших на счет денежных средств </w:t>
            </w:r>
            <w:hyperlink r:id="rId25" w:anchor="Par552" w:history="1">
              <w:r w:rsidRPr="00DB08F0">
                <w:rPr>
                  <w:rStyle w:val="a9"/>
                  <w:sz w:val="28"/>
                  <w:szCs w:val="28"/>
                  <w:lang w:eastAsia="en-US"/>
                </w:rPr>
                <w:t>&lt;13&gt;</w:t>
              </w:r>
            </w:hyperlink>
            <w:r w:rsidRPr="00DB08F0">
              <w:rPr>
                <w:sz w:val="28"/>
                <w:szCs w:val="28"/>
                <w:lang w:eastAsia="en-US"/>
              </w:rPr>
              <w:t xml:space="preserve"> (руб.)</w:t>
            </w:r>
          </w:p>
        </w:tc>
      </w:tr>
      <w:tr w:rsidR="00B352C3" w:rsidRPr="00DB08F0" w:rsidTr="00B352C3">
        <w:tc>
          <w:tcPr>
            <w:tcW w:w="5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2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5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4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4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2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22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22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b/>
          <w:sz w:val="28"/>
          <w:szCs w:val="28"/>
        </w:rPr>
      </w:pPr>
      <w:r w:rsidRPr="00DB08F0">
        <w:rPr>
          <w:rFonts w:ascii="Times New Roman" w:hAnsi="Times New Roman" w:cs="Times New Roman"/>
          <w:b/>
          <w:sz w:val="28"/>
          <w:szCs w:val="28"/>
        </w:rPr>
        <w:t>Раздел 5. Сведения о ценных бумагах</w:t>
      </w:r>
    </w:p>
    <w:p w:rsidR="00B352C3" w:rsidRPr="00DB08F0" w:rsidRDefault="00B352C3" w:rsidP="00B352C3">
      <w:pPr>
        <w:pStyle w:val="ConsPlusNonformat"/>
        <w:spacing w:line="240" w:lineRule="exact"/>
        <w:rPr>
          <w:rFonts w:ascii="Times New Roman" w:hAnsi="Times New Roman" w:cs="Times New Roman"/>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5.1. Акции и иное участие в коммерческих организациях и фондах</w:t>
      </w: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50"/>
        <w:gridCol w:w="2506"/>
        <w:gridCol w:w="2212"/>
        <w:gridCol w:w="1567"/>
        <w:gridCol w:w="1232"/>
        <w:gridCol w:w="1540"/>
      </w:tblGrid>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lastRenderedPageBreak/>
              <w:t xml:space="preserve">N </w:t>
            </w:r>
            <w:proofErr w:type="gramStart"/>
            <w:r w:rsidRPr="00DB08F0">
              <w:rPr>
                <w:sz w:val="28"/>
                <w:szCs w:val="28"/>
                <w:lang w:eastAsia="en-US"/>
              </w:rPr>
              <w:t>п</w:t>
            </w:r>
            <w:proofErr w:type="gramEnd"/>
            <w:r w:rsidRPr="00DB08F0">
              <w:rPr>
                <w:sz w:val="28"/>
                <w:szCs w:val="28"/>
                <w:lang w:eastAsia="en-US"/>
              </w:rPr>
              <w:t>/п</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Наименование и организационно-правовая форма организации </w:t>
            </w:r>
            <w:hyperlink r:id="rId26" w:anchor="Par553" w:history="1">
              <w:r w:rsidRPr="00DB08F0">
                <w:rPr>
                  <w:rStyle w:val="a9"/>
                  <w:sz w:val="28"/>
                  <w:szCs w:val="28"/>
                  <w:lang w:eastAsia="en-US"/>
                </w:rPr>
                <w:t>&lt;14&gt;</w:t>
              </w:r>
            </w:hyperlink>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Местонахождение организации (адрес)</w:t>
            </w: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Уставный капитал </w:t>
            </w:r>
            <w:hyperlink r:id="rId27" w:anchor="Par554" w:history="1">
              <w:r w:rsidRPr="00DB08F0">
                <w:rPr>
                  <w:rStyle w:val="a9"/>
                  <w:sz w:val="28"/>
                  <w:szCs w:val="28"/>
                  <w:lang w:eastAsia="en-US"/>
                </w:rPr>
                <w:t>&lt;15&gt;</w:t>
              </w:r>
            </w:hyperlink>
            <w:r w:rsidRPr="00DB08F0">
              <w:rPr>
                <w:sz w:val="28"/>
                <w:szCs w:val="28"/>
                <w:lang w:eastAsia="en-US"/>
              </w:rPr>
              <w:t xml:space="preserve"> (руб.)</w:t>
            </w: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Доля участия </w:t>
            </w:r>
            <w:hyperlink r:id="rId28" w:anchor="Par555" w:history="1">
              <w:r w:rsidRPr="00DB08F0">
                <w:rPr>
                  <w:rStyle w:val="a9"/>
                  <w:sz w:val="28"/>
                  <w:szCs w:val="28"/>
                  <w:lang w:eastAsia="en-US"/>
                </w:rPr>
                <w:t>&lt;16&gt;</w:t>
              </w:r>
            </w:hyperlink>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Основание участия </w:t>
            </w:r>
            <w:hyperlink r:id="rId29" w:anchor="Par556" w:history="1">
              <w:r w:rsidRPr="00DB08F0">
                <w:rPr>
                  <w:rStyle w:val="a9"/>
                  <w:sz w:val="28"/>
                  <w:szCs w:val="28"/>
                  <w:lang w:eastAsia="en-US"/>
                </w:rPr>
                <w:t>&lt;17&gt;</w:t>
              </w:r>
            </w:hyperlink>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250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2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5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5.2. Иные ценные бумаги</w:t>
      </w: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22"/>
        <w:gridCol w:w="1330"/>
        <w:gridCol w:w="1946"/>
        <w:gridCol w:w="2547"/>
        <w:gridCol w:w="1652"/>
        <w:gridCol w:w="1610"/>
      </w:tblGrid>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Вид ценной бумаги </w:t>
            </w:r>
            <w:hyperlink r:id="rId30" w:anchor="Par557" w:history="1">
              <w:r w:rsidRPr="00DB08F0">
                <w:rPr>
                  <w:rStyle w:val="a9"/>
                  <w:sz w:val="28"/>
                  <w:szCs w:val="28"/>
                  <w:lang w:eastAsia="en-US"/>
                </w:rPr>
                <w:t>&lt;18&gt;</w:t>
              </w:r>
            </w:hyperlink>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Лицо, выпустившее ценную бумагу</w:t>
            </w: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Номинальная величина обязательства (руб.)</w:t>
            </w: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Общее количество</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Общая стоимость </w:t>
            </w:r>
            <w:hyperlink r:id="rId31" w:anchor="Par558" w:history="1">
              <w:r w:rsidRPr="00DB08F0">
                <w:rPr>
                  <w:rStyle w:val="a9"/>
                  <w:sz w:val="28"/>
                  <w:szCs w:val="28"/>
                  <w:lang w:eastAsia="en-US"/>
                </w:rPr>
                <w:t>&lt;19&gt;</w:t>
              </w:r>
            </w:hyperlink>
            <w:r w:rsidRPr="00DB08F0">
              <w:rPr>
                <w:sz w:val="28"/>
                <w:szCs w:val="28"/>
                <w:lang w:eastAsia="en-US"/>
              </w:rPr>
              <w:t xml:space="preserve"> (руб.)</w:t>
            </w: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c>
          <w:tcPr>
            <w:tcW w:w="13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5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jc w:val="both"/>
        <w:rPr>
          <w:rFonts w:ascii="Times New Roman" w:hAnsi="Times New Roman" w:cs="Times New Roman"/>
          <w:sz w:val="28"/>
          <w:szCs w:val="28"/>
        </w:rPr>
      </w:pPr>
      <w:r w:rsidRPr="00DB08F0">
        <w:rPr>
          <w:rFonts w:ascii="Times New Roman" w:hAnsi="Times New Roman" w:cs="Times New Roman"/>
          <w:sz w:val="28"/>
          <w:szCs w:val="28"/>
        </w:rPr>
        <w:t xml:space="preserve">Итого по </w:t>
      </w:r>
      <w:hyperlink r:id="rId32" w:anchor="Par361" w:history="1">
        <w:r w:rsidRPr="00DB08F0">
          <w:rPr>
            <w:rStyle w:val="a9"/>
            <w:rFonts w:ascii="Times New Roman" w:hAnsi="Times New Roman" w:cs="Times New Roman"/>
            <w:sz w:val="28"/>
            <w:szCs w:val="28"/>
          </w:rPr>
          <w:t>разделу 5</w:t>
        </w:r>
      </w:hyperlink>
      <w:r w:rsidRPr="00DB08F0">
        <w:rPr>
          <w:rFonts w:ascii="Times New Roman" w:hAnsi="Times New Roman" w:cs="Times New Roman"/>
          <w:sz w:val="28"/>
          <w:szCs w:val="28"/>
        </w:rPr>
        <w:t xml:space="preserve">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w:t>
      </w:r>
    </w:p>
    <w:p w:rsidR="00B352C3" w:rsidRPr="00DB08F0" w:rsidRDefault="00B352C3" w:rsidP="00B352C3">
      <w:pPr>
        <w:pStyle w:val="ConsPlusNonformat"/>
        <w:spacing w:line="240" w:lineRule="exact"/>
        <w:rPr>
          <w:rFonts w:ascii="Times New Roman" w:hAnsi="Times New Roman" w:cs="Times New Roman"/>
          <w:sz w:val="28"/>
          <w:szCs w:val="28"/>
        </w:rPr>
      </w:pPr>
    </w:p>
    <w:p w:rsidR="00B352C3" w:rsidRPr="00DB08F0" w:rsidRDefault="00B352C3" w:rsidP="00B352C3">
      <w:pPr>
        <w:pStyle w:val="ConsPlusNonformat"/>
        <w:spacing w:line="240" w:lineRule="exact"/>
        <w:rPr>
          <w:rFonts w:ascii="Times New Roman" w:hAnsi="Times New Roman" w:cs="Times New Roman"/>
          <w:b/>
          <w:sz w:val="28"/>
          <w:szCs w:val="28"/>
        </w:rPr>
      </w:pPr>
      <w:r w:rsidRPr="00DB08F0">
        <w:rPr>
          <w:rFonts w:ascii="Times New Roman" w:hAnsi="Times New Roman" w:cs="Times New Roman"/>
          <w:b/>
          <w:sz w:val="28"/>
          <w:szCs w:val="28"/>
        </w:rPr>
        <w:t>Раздел 6. Сведения об обязательствах имущественного характера</w:t>
      </w:r>
    </w:p>
    <w:p w:rsidR="00B352C3" w:rsidRPr="00DB08F0" w:rsidRDefault="00B352C3" w:rsidP="00B352C3">
      <w:pPr>
        <w:pStyle w:val="ConsPlusNonformat"/>
        <w:spacing w:line="240" w:lineRule="exact"/>
        <w:rPr>
          <w:rFonts w:ascii="Times New Roman" w:hAnsi="Times New Roman" w:cs="Times New Roman"/>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 xml:space="preserve">6.1. Объекты недвижимого имущества, находящиеся в пользовании </w:t>
      </w:r>
      <w:hyperlink r:id="rId33" w:anchor="Par559" w:history="1">
        <w:r w:rsidRPr="00DB08F0">
          <w:rPr>
            <w:rStyle w:val="a9"/>
            <w:rFonts w:ascii="Times New Roman" w:hAnsi="Times New Roman" w:cs="Times New Roman"/>
            <w:sz w:val="28"/>
            <w:szCs w:val="28"/>
          </w:rPr>
          <w:t>&lt;20&gt;</w:t>
        </w:r>
      </w:hyperlink>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22"/>
        <w:gridCol w:w="1722"/>
        <w:gridCol w:w="1932"/>
        <w:gridCol w:w="1805"/>
        <w:gridCol w:w="2282"/>
        <w:gridCol w:w="1358"/>
      </w:tblGrid>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1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Вид имущества </w:t>
            </w:r>
            <w:hyperlink r:id="rId34" w:anchor="Par560" w:history="1">
              <w:r w:rsidRPr="00DB08F0">
                <w:rPr>
                  <w:rStyle w:val="a9"/>
                  <w:sz w:val="28"/>
                  <w:szCs w:val="28"/>
                  <w:lang w:eastAsia="en-US"/>
                </w:rPr>
                <w:t>&lt;21&gt;</w:t>
              </w:r>
            </w:hyperlink>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Вид и сроки пользования </w:t>
            </w:r>
            <w:hyperlink r:id="rId35" w:anchor="Par561" w:history="1">
              <w:r w:rsidRPr="00DB08F0">
                <w:rPr>
                  <w:rStyle w:val="a9"/>
                  <w:sz w:val="28"/>
                  <w:szCs w:val="28"/>
                  <w:lang w:eastAsia="en-US"/>
                </w:rPr>
                <w:t>&lt;22&gt;</w:t>
              </w:r>
            </w:hyperlink>
          </w:p>
        </w:tc>
        <w:tc>
          <w:tcPr>
            <w:tcW w:w="1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Основание пользования </w:t>
            </w:r>
            <w:hyperlink r:id="rId36" w:anchor="Par562" w:history="1">
              <w:r w:rsidRPr="00DB08F0">
                <w:rPr>
                  <w:rStyle w:val="a9"/>
                  <w:sz w:val="28"/>
                  <w:szCs w:val="28"/>
                  <w:lang w:eastAsia="en-US"/>
                </w:rPr>
                <w:t>&lt;23&gt;</w:t>
              </w:r>
            </w:hyperlink>
          </w:p>
        </w:tc>
        <w:tc>
          <w:tcPr>
            <w:tcW w:w="22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Местонахождение (адрес)</w:t>
            </w:r>
          </w:p>
        </w:tc>
        <w:tc>
          <w:tcPr>
            <w:tcW w:w="135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Площадь (кв. м)</w:t>
            </w: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22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35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5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5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7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9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80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28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35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 xml:space="preserve">6.2. Срочные обязательства финансового характера </w:t>
      </w:r>
      <w:hyperlink r:id="rId37" w:anchor="Par563" w:history="1">
        <w:r w:rsidRPr="00DB08F0">
          <w:rPr>
            <w:rStyle w:val="a9"/>
            <w:rFonts w:ascii="Times New Roman" w:hAnsi="Times New Roman" w:cs="Times New Roman"/>
            <w:sz w:val="28"/>
            <w:szCs w:val="28"/>
          </w:rPr>
          <w:t>&lt;24&gt;</w:t>
        </w:r>
      </w:hyperlink>
    </w:p>
    <w:p w:rsidR="00B352C3" w:rsidRPr="00DB08F0" w:rsidRDefault="00B352C3" w:rsidP="00B352C3">
      <w:pPr>
        <w:widowControl w:val="0"/>
        <w:autoSpaceDE w:val="0"/>
        <w:autoSpaceDN w:val="0"/>
        <w:adjustRightInd w:val="0"/>
        <w:spacing w:line="240" w:lineRule="exact"/>
        <w:jc w:val="both"/>
        <w:rPr>
          <w:sz w:val="28"/>
          <w:szCs w:val="28"/>
        </w:rPr>
      </w:pPr>
    </w:p>
    <w:tbl>
      <w:tblPr>
        <w:tblW w:w="0" w:type="auto"/>
        <w:tblInd w:w="102" w:type="dxa"/>
        <w:tblLayout w:type="fixed"/>
        <w:tblCellMar>
          <w:top w:w="75" w:type="dxa"/>
          <w:left w:w="0" w:type="dxa"/>
          <w:bottom w:w="75" w:type="dxa"/>
          <w:right w:w="0" w:type="dxa"/>
        </w:tblCellMar>
        <w:tblLook w:val="00A0" w:firstRow="1" w:lastRow="0" w:firstColumn="1" w:lastColumn="0" w:noHBand="0" w:noVBand="0"/>
      </w:tblPr>
      <w:tblGrid>
        <w:gridCol w:w="578"/>
        <w:gridCol w:w="1792"/>
        <w:gridCol w:w="1456"/>
        <w:gridCol w:w="1694"/>
        <w:gridCol w:w="2785"/>
        <w:gridCol w:w="1302"/>
      </w:tblGrid>
      <w:tr w:rsidR="00B352C3" w:rsidRPr="00DB08F0" w:rsidTr="00B352C3">
        <w:tc>
          <w:tcPr>
            <w:tcW w:w="5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N </w:t>
            </w:r>
            <w:proofErr w:type="gramStart"/>
            <w:r w:rsidRPr="00DB08F0">
              <w:rPr>
                <w:sz w:val="28"/>
                <w:szCs w:val="28"/>
                <w:lang w:eastAsia="en-US"/>
              </w:rPr>
              <w:t>п</w:t>
            </w:r>
            <w:proofErr w:type="gramEnd"/>
            <w:r w:rsidRPr="00DB08F0">
              <w:rPr>
                <w:sz w:val="28"/>
                <w:szCs w:val="28"/>
                <w:lang w:eastAsia="en-US"/>
              </w:rPr>
              <w:t>/п</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Содержание обязательства </w:t>
            </w:r>
            <w:hyperlink r:id="rId38" w:anchor="Par564" w:history="1">
              <w:r w:rsidRPr="00DB08F0">
                <w:rPr>
                  <w:rStyle w:val="a9"/>
                  <w:sz w:val="28"/>
                  <w:szCs w:val="28"/>
                  <w:lang w:eastAsia="en-US"/>
                </w:rPr>
                <w:t>&lt;25&gt;</w:t>
              </w:r>
            </w:hyperlink>
          </w:p>
        </w:tc>
        <w:tc>
          <w:tcPr>
            <w:tcW w:w="14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Кредитор (должник) </w:t>
            </w:r>
            <w:hyperlink r:id="rId39" w:anchor="Par565" w:history="1">
              <w:r w:rsidRPr="00DB08F0">
                <w:rPr>
                  <w:rStyle w:val="a9"/>
                  <w:sz w:val="28"/>
                  <w:szCs w:val="28"/>
                  <w:lang w:eastAsia="en-US"/>
                </w:rPr>
                <w:t>&lt;26&gt;</w:t>
              </w:r>
            </w:hyperlink>
          </w:p>
        </w:tc>
        <w:tc>
          <w:tcPr>
            <w:tcW w:w="1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Основание возникновения </w:t>
            </w:r>
            <w:hyperlink r:id="rId40" w:anchor="Par566" w:history="1">
              <w:r w:rsidRPr="00DB08F0">
                <w:rPr>
                  <w:rStyle w:val="a9"/>
                  <w:sz w:val="28"/>
                  <w:szCs w:val="28"/>
                  <w:lang w:eastAsia="en-US"/>
                </w:rPr>
                <w:t>&lt;27&gt;</w:t>
              </w:r>
            </w:hyperlink>
          </w:p>
        </w:tc>
        <w:tc>
          <w:tcPr>
            <w:tcW w:w="27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 xml:space="preserve">Сумма обязательства/размер обязательства по </w:t>
            </w:r>
            <w:r w:rsidRPr="00DB08F0">
              <w:rPr>
                <w:sz w:val="28"/>
                <w:szCs w:val="28"/>
                <w:lang w:eastAsia="en-US"/>
              </w:rPr>
              <w:lastRenderedPageBreak/>
              <w:t xml:space="preserve">состоянию на отчетную дату </w:t>
            </w:r>
            <w:hyperlink r:id="rId41" w:anchor="Par567" w:history="1">
              <w:r w:rsidRPr="00DB08F0">
                <w:rPr>
                  <w:rStyle w:val="a9"/>
                  <w:sz w:val="28"/>
                  <w:szCs w:val="28"/>
                  <w:lang w:eastAsia="en-US"/>
                </w:rPr>
                <w:t>&lt;28&gt;</w:t>
              </w:r>
            </w:hyperlink>
            <w:r w:rsidRPr="00DB08F0">
              <w:rPr>
                <w:sz w:val="28"/>
                <w:szCs w:val="28"/>
                <w:lang w:eastAsia="en-US"/>
              </w:rPr>
              <w:t xml:space="preserve"> (руб.)</w:t>
            </w:r>
          </w:p>
        </w:tc>
        <w:tc>
          <w:tcPr>
            <w:tcW w:w="13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lastRenderedPageBreak/>
              <w:t xml:space="preserve">Условия обязательства </w:t>
            </w:r>
            <w:hyperlink r:id="rId42" w:anchor="Par568" w:history="1">
              <w:r w:rsidRPr="00DB08F0">
                <w:rPr>
                  <w:rStyle w:val="a9"/>
                  <w:sz w:val="28"/>
                  <w:szCs w:val="28"/>
                  <w:lang w:eastAsia="en-US"/>
                </w:rPr>
                <w:t>&lt;29&gt;</w:t>
              </w:r>
            </w:hyperlink>
          </w:p>
        </w:tc>
      </w:tr>
      <w:tr w:rsidR="00B352C3" w:rsidRPr="00DB08F0" w:rsidTr="00B352C3">
        <w:tc>
          <w:tcPr>
            <w:tcW w:w="5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lastRenderedPageBreak/>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4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4</w:t>
            </w:r>
          </w:p>
        </w:tc>
        <w:tc>
          <w:tcPr>
            <w:tcW w:w="27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5</w:t>
            </w:r>
          </w:p>
        </w:tc>
        <w:tc>
          <w:tcPr>
            <w:tcW w:w="13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6</w:t>
            </w:r>
          </w:p>
        </w:tc>
      </w:tr>
      <w:tr w:rsidR="00B352C3" w:rsidRPr="00DB08F0" w:rsidTr="00B352C3">
        <w:tc>
          <w:tcPr>
            <w:tcW w:w="5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7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w:t>
            </w:r>
          </w:p>
        </w:tc>
        <w:tc>
          <w:tcPr>
            <w:tcW w:w="13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7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w:t>
            </w:r>
          </w:p>
        </w:tc>
        <w:tc>
          <w:tcPr>
            <w:tcW w:w="13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r w:rsidR="00B352C3" w:rsidRPr="00DB08F0" w:rsidTr="00B352C3">
        <w:tc>
          <w:tcPr>
            <w:tcW w:w="5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3</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45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1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c>
          <w:tcPr>
            <w:tcW w:w="27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352C3" w:rsidRPr="00DB08F0" w:rsidRDefault="00B352C3">
            <w:pPr>
              <w:widowControl w:val="0"/>
              <w:autoSpaceDE w:val="0"/>
              <w:autoSpaceDN w:val="0"/>
              <w:adjustRightInd w:val="0"/>
              <w:spacing w:line="240" w:lineRule="exact"/>
              <w:jc w:val="center"/>
              <w:rPr>
                <w:sz w:val="28"/>
                <w:szCs w:val="28"/>
                <w:lang w:eastAsia="en-US"/>
              </w:rPr>
            </w:pPr>
            <w:r w:rsidRPr="00DB08F0">
              <w:rPr>
                <w:sz w:val="28"/>
                <w:szCs w:val="28"/>
                <w:lang w:eastAsia="en-US"/>
              </w:rPr>
              <w:t>/</w:t>
            </w:r>
          </w:p>
        </w:tc>
        <w:tc>
          <w:tcPr>
            <w:tcW w:w="130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352C3" w:rsidRPr="00DB08F0" w:rsidRDefault="00B352C3">
            <w:pPr>
              <w:widowControl w:val="0"/>
              <w:autoSpaceDE w:val="0"/>
              <w:autoSpaceDN w:val="0"/>
              <w:adjustRightInd w:val="0"/>
              <w:spacing w:line="240" w:lineRule="exact"/>
              <w:rPr>
                <w:sz w:val="28"/>
                <w:szCs w:val="28"/>
                <w:lang w:eastAsia="en-US"/>
              </w:rPr>
            </w:pPr>
          </w:p>
        </w:tc>
      </w:tr>
    </w:tbl>
    <w:p w:rsidR="00B352C3" w:rsidRPr="00DB08F0" w:rsidRDefault="00B352C3" w:rsidP="00B352C3">
      <w:pPr>
        <w:widowControl w:val="0"/>
        <w:autoSpaceDE w:val="0"/>
        <w:autoSpaceDN w:val="0"/>
        <w:adjustRightInd w:val="0"/>
        <w:spacing w:line="240" w:lineRule="exact"/>
        <w:jc w:val="both"/>
        <w:rPr>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Достоверность и полн</w:t>
      </w:r>
      <w:r w:rsidR="00C72380" w:rsidRPr="00DB08F0">
        <w:rPr>
          <w:rFonts w:ascii="Times New Roman" w:hAnsi="Times New Roman" w:cs="Times New Roman"/>
          <w:sz w:val="28"/>
          <w:szCs w:val="28"/>
        </w:rPr>
        <w:t xml:space="preserve">оту </w:t>
      </w:r>
      <w:proofErr w:type="gramStart"/>
      <w:r w:rsidR="00C72380" w:rsidRPr="00DB08F0">
        <w:rPr>
          <w:rFonts w:ascii="Times New Roman" w:hAnsi="Times New Roman" w:cs="Times New Roman"/>
          <w:sz w:val="28"/>
          <w:szCs w:val="28"/>
        </w:rPr>
        <w:t>настоящих</w:t>
      </w:r>
      <w:proofErr w:type="gramEnd"/>
      <w:r w:rsidR="00C72380" w:rsidRPr="00DB08F0">
        <w:rPr>
          <w:rFonts w:ascii="Times New Roman" w:hAnsi="Times New Roman" w:cs="Times New Roman"/>
          <w:sz w:val="28"/>
          <w:szCs w:val="28"/>
        </w:rPr>
        <w:t xml:space="preserve"> сведении  подтвер</w:t>
      </w:r>
      <w:r w:rsidRPr="00DB08F0">
        <w:rPr>
          <w:rFonts w:ascii="Times New Roman" w:hAnsi="Times New Roman" w:cs="Times New Roman"/>
          <w:sz w:val="28"/>
          <w:szCs w:val="28"/>
        </w:rPr>
        <w:t xml:space="preserve">ждаю </w:t>
      </w:r>
    </w:p>
    <w:p w:rsidR="00B352C3" w:rsidRPr="00DB08F0" w:rsidRDefault="00B352C3" w:rsidP="00B352C3">
      <w:pPr>
        <w:pStyle w:val="ConsPlusNonformat"/>
        <w:spacing w:line="240" w:lineRule="exact"/>
        <w:rPr>
          <w:rFonts w:ascii="Times New Roman" w:hAnsi="Times New Roman" w:cs="Times New Roman"/>
          <w:sz w:val="28"/>
          <w:szCs w:val="28"/>
        </w:rPr>
      </w:pP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«_____________________________________</w:t>
      </w:r>
    </w:p>
    <w:p w:rsidR="00B352C3" w:rsidRPr="00DB08F0" w:rsidRDefault="00B352C3" w:rsidP="00B352C3">
      <w:pPr>
        <w:pStyle w:val="ConsPlusNonformat"/>
        <w:spacing w:line="240" w:lineRule="exact"/>
        <w:ind w:left="3540"/>
        <w:rPr>
          <w:rFonts w:ascii="Times New Roman" w:hAnsi="Times New Roman" w:cs="Times New Roman"/>
          <w:sz w:val="22"/>
          <w:szCs w:val="22"/>
        </w:rPr>
      </w:pPr>
      <w:r w:rsidRPr="00DB08F0">
        <w:rPr>
          <w:rFonts w:ascii="Times New Roman" w:hAnsi="Times New Roman" w:cs="Times New Roman"/>
          <w:sz w:val="22"/>
          <w:szCs w:val="22"/>
        </w:rPr>
        <w:t>(подпись лица, представляющего сведения)</w:t>
      </w:r>
    </w:p>
    <w:p w:rsidR="00B352C3" w:rsidRPr="00DB08F0" w:rsidRDefault="00B352C3" w:rsidP="00B352C3">
      <w:pPr>
        <w:pStyle w:val="ConsPlusNonformat"/>
        <w:spacing w:line="240" w:lineRule="exact"/>
        <w:rPr>
          <w:rFonts w:ascii="Times New Roman" w:hAnsi="Times New Roman" w:cs="Times New Roman"/>
          <w:sz w:val="28"/>
          <w:szCs w:val="28"/>
        </w:rPr>
      </w:pPr>
      <w:r w:rsidRPr="00DB08F0">
        <w:rPr>
          <w:rFonts w:ascii="Times New Roman" w:hAnsi="Times New Roman" w:cs="Times New Roman"/>
          <w:sz w:val="28"/>
          <w:szCs w:val="28"/>
        </w:rPr>
        <w:t>__________________________________________________________________</w:t>
      </w:r>
    </w:p>
    <w:p w:rsidR="00B352C3" w:rsidRPr="00DB08F0" w:rsidRDefault="00B352C3" w:rsidP="00B352C3">
      <w:pPr>
        <w:pStyle w:val="ConsPlusNonformat"/>
        <w:spacing w:line="240" w:lineRule="exact"/>
        <w:jc w:val="center"/>
        <w:rPr>
          <w:rFonts w:ascii="Times New Roman" w:hAnsi="Times New Roman" w:cs="Times New Roman"/>
          <w:sz w:val="22"/>
          <w:szCs w:val="22"/>
        </w:rPr>
      </w:pPr>
      <w:r w:rsidRPr="00DB08F0">
        <w:rPr>
          <w:rFonts w:ascii="Times New Roman" w:hAnsi="Times New Roman" w:cs="Times New Roman"/>
          <w:sz w:val="22"/>
          <w:szCs w:val="22"/>
        </w:rPr>
        <w:t>(Ф.И.О. и подпись лица, принявшего справку)</w:t>
      </w:r>
    </w:p>
    <w:p w:rsidR="00B352C3" w:rsidRPr="00DB08F0" w:rsidRDefault="00B352C3" w:rsidP="00B352C3">
      <w:pPr>
        <w:pStyle w:val="ConsPlusNonformat"/>
        <w:spacing w:line="240" w:lineRule="exact"/>
        <w:jc w:val="both"/>
        <w:rPr>
          <w:rFonts w:ascii="Times New Roman" w:hAnsi="Times New Roman" w:cs="Times New Roman"/>
          <w:sz w:val="22"/>
          <w:szCs w:val="22"/>
        </w:rPr>
      </w:pPr>
    </w:p>
    <w:p w:rsidR="00B352C3" w:rsidRPr="00DB08F0" w:rsidRDefault="00B352C3" w:rsidP="00B352C3">
      <w:pPr>
        <w:pStyle w:val="ConsPlusNonformat"/>
        <w:spacing w:line="240" w:lineRule="exact"/>
        <w:jc w:val="both"/>
        <w:rPr>
          <w:rFonts w:ascii="Times New Roman" w:hAnsi="Times New Roman" w:cs="Times New Roman"/>
          <w:sz w:val="22"/>
          <w:szCs w:val="22"/>
        </w:rPr>
      </w:pPr>
      <w:r w:rsidRPr="00DB08F0">
        <w:rPr>
          <w:rFonts w:ascii="Times New Roman" w:hAnsi="Times New Roman" w:cs="Times New Roman"/>
          <w:sz w:val="22"/>
          <w:szCs w:val="22"/>
        </w:rPr>
        <w:t>&lt;1</w:t>
      </w:r>
      <w:proofErr w:type="gramStart"/>
      <w:r w:rsidRPr="00DB08F0">
        <w:rPr>
          <w:rFonts w:ascii="Times New Roman" w:hAnsi="Times New Roman" w:cs="Times New Roman"/>
          <w:sz w:val="22"/>
          <w:szCs w:val="22"/>
        </w:rPr>
        <w:t>&gt; З</w:t>
      </w:r>
      <w:proofErr w:type="gramEnd"/>
      <w:r w:rsidRPr="00DB08F0">
        <w:rPr>
          <w:rFonts w:ascii="Times New Roman" w:hAnsi="Times New Roman" w:cs="Times New Roman"/>
          <w:sz w:val="22"/>
          <w:szCs w:val="22"/>
        </w:rPr>
        <w:t>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B352C3" w:rsidRPr="00DB08F0" w:rsidRDefault="00B352C3" w:rsidP="00B352C3">
      <w:pPr>
        <w:widowControl w:val="0"/>
        <w:autoSpaceDE w:val="0"/>
        <w:autoSpaceDN w:val="0"/>
        <w:adjustRightInd w:val="0"/>
        <w:spacing w:line="240" w:lineRule="exact"/>
        <w:ind w:firstLine="540"/>
        <w:jc w:val="both"/>
        <w:rPr>
          <w:sz w:val="16"/>
          <w:szCs w:val="16"/>
        </w:rPr>
      </w:pPr>
      <w:r w:rsidRPr="00DB08F0">
        <w:t>&lt;2&gt; Сведения представляются лицом, замещающим должность муниципальной службы,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B352C3" w:rsidRPr="00DB08F0" w:rsidRDefault="00B352C3" w:rsidP="00B352C3">
      <w:pPr>
        <w:widowControl w:val="0"/>
        <w:autoSpaceDE w:val="0"/>
        <w:autoSpaceDN w:val="0"/>
        <w:adjustRightInd w:val="0"/>
        <w:spacing w:line="240" w:lineRule="exact"/>
        <w:ind w:firstLine="540"/>
        <w:jc w:val="both"/>
        <w:rPr>
          <w:sz w:val="24"/>
          <w:szCs w:val="24"/>
        </w:rPr>
      </w:pPr>
      <w:r w:rsidRPr="00DB08F0">
        <w:t>&lt;3</w:t>
      </w:r>
      <w:proofErr w:type="gramStart"/>
      <w:r w:rsidRPr="00DB08F0">
        <w:t>&gt; У</w:t>
      </w:r>
      <w:proofErr w:type="gramEnd"/>
      <w:r w:rsidRPr="00DB08F0">
        <w:t>казываются доходы (включая пенсии, пособия, иные выплаты) за отчетный период.</w:t>
      </w:r>
    </w:p>
    <w:p w:rsidR="00B352C3" w:rsidRPr="00DB08F0" w:rsidRDefault="00B352C3" w:rsidP="00B352C3">
      <w:pPr>
        <w:widowControl w:val="0"/>
        <w:autoSpaceDE w:val="0"/>
        <w:autoSpaceDN w:val="0"/>
        <w:adjustRightInd w:val="0"/>
        <w:spacing w:line="240" w:lineRule="exact"/>
        <w:ind w:firstLine="540"/>
        <w:jc w:val="both"/>
      </w:pPr>
      <w:r w:rsidRPr="00DB08F0">
        <w:t>&lt;4&gt; Доход, полученный в иностранной валюте, указывается в рублях по курсу Банка России на дату получения дохода.</w:t>
      </w:r>
    </w:p>
    <w:p w:rsidR="00B352C3" w:rsidRPr="00DB08F0" w:rsidRDefault="00B352C3" w:rsidP="00B352C3">
      <w:pPr>
        <w:widowControl w:val="0"/>
        <w:autoSpaceDE w:val="0"/>
        <w:autoSpaceDN w:val="0"/>
        <w:adjustRightInd w:val="0"/>
        <w:spacing w:line="240" w:lineRule="exact"/>
        <w:ind w:firstLine="540"/>
        <w:jc w:val="both"/>
      </w:pPr>
      <w:r w:rsidRPr="00DB08F0">
        <w:t xml:space="preserve">&lt;5&gt; Сведения о расходах представляются в случаях, установленных </w:t>
      </w:r>
      <w:hyperlink r:id="rId43" w:history="1">
        <w:r w:rsidRPr="00DB08F0">
          <w:rPr>
            <w:rStyle w:val="a9"/>
          </w:rPr>
          <w:t>статьей 3</w:t>
        </w:r>
      </w:hyperlink>
      <w:r w:rsidRPr="00DB08F0">
        <w:t xml:space="preserve"> Федерального закона от 3 декабря 2012 г. N 230-ФЗ "О </w:t>
      </w:r>
      <w:proofErr w:type="gramStart"/>
      <w:r w:rsidRPr="00DB08F0">
        <w:t>контроле за</w:t>
      </w:r>
      <w:proofErr w:type="gramEnd"/>
      <w:r w:rsidRPr="00DB08F0">
        <w:t xml:space="preserve">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B352C3" w:rsidRPr="00DB08F0" w:rsidRDefault="00B352C3" w:rsidP="00B352C3">
      <w:pPr>
        <w:widowControl w:val="0"/>
        <w:autoSpaceDE w:val="0"/>
        <w:autoSpaceDN w:val="0"/>
        <w:adjustRightInd w:val="0"/>
        <w:spacing w:line="240" w:lineRule="exact"/>
        <w:ind w:firstLine="540"/>
        <w:jc w:val="both"/>
      </w:pPr>
      <w:r w:rsidRPr="00DB08F0">
        <w:t>&lt;6</w:t>
      </w:r>
      <w:proofErr w:type="gramStart"/>
      <w:r w:rsidRPr="00DB08F0">
        <w:t>&gt; У</w:t>
      </w:r>
      <w:proofErr w:type="gramEnd"/>
      <w:r w:rsidRPr="00DB08F0">
        <w:t>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B352C3" w:rsidRPr="00DB08F0" w:rsidRDefault="00B352C3" w:rsidP="00B352C3">
      <w:pPr>
        <w:widowControl w:val="0"/>
        <w:autoSpaceDE w:val="0"/>
        <w:autoSpaceDN w:val="0"/>
        <w:adjustRightInd w:val="0"/>
        <w:spacing w:line="240" w:lineRule="exact"/>
        <w:ind w:firstLine="540"/>
        <w:jc w:val="both"/>
      </w:pPr>
      <w:r w:rsidRPr="00DB08F0">
        <w:t>&lt;7</w:t>
      </w:r>
      <w:proofErr w:type="gramStart"/>
      <w:r w:rsidRPr="00DB08F0">
        <w:t>&gt; У</w:t>
      </w:r>
      <w:proofErr w:type="gramEnd"/>
      <w:r w:rsidRPr="00DB08F0">
        <w:t>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B352C3" w:rsidRPr="00DB08F0" w:rsidRDefault="00B352C3" w:rsidP="00B352C3">
      <w:pPr>
        <w:widowControl w:val="0"/>
        <w:autoSpaceDE w:val="0"/>
        <w:autoSpaceDN w:val="0"/>
        <w:adjustRightInd w:val="0"/>
        <w:spacing w:line="240" w:lineRule="exact"/>
        <w:ind w:firstLine="540"/>
        <w:jc w:val="both"/>
      </w:pPr>
      <w:r w:rsidRPr="00DB08F0">
        <w:t>&lt;8</w:t>
      </w:r>
      <w:proofErr w:type="gramStart"/>
      <w:r w:rsidRPr="00DB08F0">
        <w:t>&gt; У</w:t>
      </w:r>
      <w:proofErr w:type="gramEnd"/>
      <w:r w:rsidRPr="00DB08F0">
        <w:t xml:space="preserve">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44" w:history="1">
        <w:r w:rsidRPr="00DB08F0">
          <w:rPr>
            <w:rStyle w:val="a9"/>
          </w:rPr>
          <w:t>частью 1 статьи 4</w:t>
        </w:r>
      </w:hyperlink>
      <w:r w:rsidRPr="00DB08F0">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B352C3" w:rsidRPr="00DB08F0" w:rsidRDefault="00B352C3" w:rsidP="00B352C3">
      <w:pPr>
        <w:widowControl w:val="0"/>
        <w:autoSpaceDE w:val="0"/>
        <w:autoSpaceDN w:val="0"/>
        <w:adjustRightInd w:val="0"/>
        <w:spacing w:line="240" w:lineRule="exact"/>
        <w:ind w:firstLine="540"/>
        <w:jc w:val="both"/>
      </w:pPr>
      <w:r w:rsidRPr="00DB08F0">
        <w:t>&lt;9</w:t>
      </w:r>
      <w:proofErr w:type="gramStart"/>
      <w:r w:rsidRPr="00DB08F0">
        <w:t>&gt; У</w:t>
      </w:r>
      <w:proofErr w:type="gramEnd"/>
      <w:r w:rsidRPr="00DB08F0">
        <w:t>казывается вид земельного участка (пая, доли): под индивидуальное жилищное строительство, дачный, садовый, приусадебный, огородный и другие.</w:t>
      </w:r>
    </w:p>
    <w:p w:rsidR="00B352C3" w:rsidRPr="00DB08F0" w:rsidRDefault="00B352C3" w:rsidP="00B352C3">
      <w:pPr>
        <w:widowControl w:val="0"/>
        <w:autoSpaceDE w:val="0"/>
        <w:autoSpaceDN w:val="0"/>
        <w:adjustRightInd w:val="0"/>
        <w:spacing w:line="240" w:lineRule="exact"/>
        <w:ind w:firstLine="540"/>
        <w:jc w:val="both"/>
      </w:pPr>
      <w:r w:rsidRPr="00DB08F0">
        <w:t>&lt;10</w:t>
      </w:r>
      <w:proofErr w:type="gramStart"/>
      <w:r w:rsidRPr="00DB08F0">
        <w:t>&gt; У</w:t>
      </w:r>
      <w:proofErr w:type="gramEnd"/>
      <w:r w:rsidRPr="00DB08F0">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B352C3" w:rsidRPr="00DB08F0" w:rsidRDefault="00B352C3" w:rsidP="00B352C3">
      <w:pPr>
        <w:widowControl w:val="0"/>
        <w:autoSpaceDE w:val="0"/>
        <w:autoSpaceDN w:val="0"/>
        <w:adjustRightInd w:val="0"/>
        <w:spacing w:line="240" w:lineRule="exact"/>
        <w:ind w:firstLine="540"/>
        <w:jc w:val="both"/>
      </w:pPr>
      <w:r w:rsidRPr="00DB08F0">
        <w:t>&lt;11</w:t>
      </w:r>
      <w:proofErr w:type="gramStart"/>
      <w:r w:rsidRPr="00DB08F0">
        <w:t>&gt; У</w:t>
      </w:r>
      <w:proofErr w:type="gramEnd"/>
      <w:r w:rsidRPr="00DB08F0">
        <w:t>казываются вид счета (депозитный, текущий, расчетный, ссудный и другие) и валюта счета.</w:t>
      </w:r>
    </w:p>
    <w:p w:rsidR="00B352C3" w:rsidRPr="00DB08F0" w:rsidRDefault="00B352C3" w:rsidP="00B352C3">
      <w:pPr>
        <w:widowControl w:val="0"/>
        <w:autoSpaceDE w:val="0"/>
        <w:autoSpaceDN w:val="0"/>
        <w:adjustRightInd w:val="0"/>
        <w:spacing w:line="240" w:lineRule="exact"/>
        <w:ind w:firstLine="540"/>
        <w:jc w:val="both"/>
      </w:pPr>
      <w:r w:rsidRPr="00DB08F0">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B352C3" w:rsidRPr="00DB08F0" w:rsidRDefault="00B352C3" w:rsidP="00B352C3">
      <w:pPr>
        <w:widowControl w:val="0"/>
        <w:autoSpaceDE w:val="0"/>
        <w:autoSpaceDN w:val="0"/>
        <w:adjustRightInd w:val="0"/>
        <w:spacing w:line="240" w:lineRule="exact"/>
        <w:ind w:firstLine="540"/>
        <w:jc w:val="both"/>
      </w:pPr>
      <w:r w:rsidRPr="00DB08F0">
        <w:t>&lt;13</w:t>
      </w:r>
      <w:proofErr w:type="gramStart"/>
      <w:r w:rsidRPr="00DB08F0">
        <w:t>&gt; У</w:t>
      </w:r>
      <w:proofErr w:type="gramEnd"/>
      <w:r w:rsidRPr="00DB08F0">
        <w:t>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B352C3" w:rsidRPr="00DB08F0" w:rsidRDefault="00B352C3" w:rsidP="00B352C3">
      <w:pPr>
        <w:widowControl w:val="0"/>
        <w:autoSpaceDE w:val="0"/>
        <w:autoSpaceDN w:val="0"/>
        <w:adjustRightInd w:val="0"/>
        <w:spacing w:line="240" w:lineRule="exact"/>
        <w:ind w:firstLine="540"/>
        <w:jc w:val="both"/>
      </w:pPr>
      <w:r w:rsidRPr="00DB08F0">
        <w:t>&lt;14</w:t>
      </w:r>
      <w:proofErr w:type="gramStart"/>
      <w:r w:rsidRPr="00DB08F0">
        <w:t>&gt; У</w:t>
      </w:r>
      <w:proofErr w:type="gramEnd"/>
      <w:r w:rsidRPr="00DB08F0">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B352C3" w:rsidRPr="00DB08F0" w:rsidRDefault="00B352C3" w:rsidP="00B352C3">
      <w:pPr>
        <w:widowControl w:val="0"/>
        <w:autoSpaceDE w:val="0"/>
        <w:autoSpaceDN w:val="0"/>
        <w:adjustRightInd w:val="0"/>
        <w:spacing w:line="240" w:lineRule="exact"/>
        <w:ind w:firstLine="540"/>
        <w:jc w:val="both"/>
      </w:pPr>
      <w:r w:rsidRPr="00DB08F0">
        <w:t xml:space="preserve">&lt;15&gt; Уставный капитал указывается согласно учредительным документам организации по состоянию </w:t>
      </w:r>
      <w:r w:rsidRPr="00DB08F0">
        <w:lastRenderedPageBreak/>
        <w:t>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B352C3" w:rsidRPr="00DB08F0" w:rsidRDefault="00B352C3" w:rsidP="00B352C3">
      <w:pPr>
        <w:widowControl w:val="0"/>
        <w:autoSpaceDE w:val="0"/>
        <w:autoSpaceDN w:val="0"/>
        <w:adjustRightInd w:val="0"/>
        <w:spacing w:line="240" w:lineRule="exact"/>
        <w:ind w:firstLine="540"/>
        <w:jc w:val="both"/>
      </w:pPr>
      <w:r w:rsidRPr="00DB08F0">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B352C3" w:rsidRPr="00DB08F0" w:rsidRDefault="00B352C3" w:rsidP="00B352C3">
      <w:pPr>
        <w:widowControl w:val="0"/>
        <w:autoSpaceDE w:val="0"/>
        <w:autoSpaceDN w:val="0"/>
        <w:adjustRightInd w:val="0"/>
        <w:spacing w:line="240" w:lineRule="exact"/>
        <w:ind w:firstLine="540"/>
        <w:jc w:val="both"/>
      </w:pPr>
      <w:r w:rsidRPr="00DB08F0">
        <w:t>&lt;17</w:t>
      </w:r>
      <w:proofErr w:type="gramStart"/>
      <w:r w:rsidRPr="00DB08F0">
        <w:t>&gt; У</w:t>
      </w:r>
      <w:proofErr w:type="gramEnd"/>
      <w:r w:rsidRPr="00DB08F0">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B352C3" w:rsidRPr="00DB08F0" w:rsidRDefault="00B352C3" w:rsidP="00B352C3">
      <w:pPr>
        <w:widowControl w:val="0"/>
        <w:autoSpaceDE w:val="0"/>
        <w:autoSpaceDN w:val="0"/>
        <w:adjustRightInd w:val="0"/>
        <w:spacing w:line="240" w:lineRule="exact"/>
        <w:ind w:firstLine="540"/>
        <w:jc w:val="both"/>
      </w:pPr>
      <w:r w:rsidRPr="00DB08F0">
        <w:t>&lt;18</w:t>
      </w:r>
      <w:proofErr w:type="gramStart"/>
      <w:r w:rsidRPr="00DB08F0">
        <w:t>&gt; У</w:t>
      </w:r>
      <w:proofErr w:type="gramEnd"/>
      <w:r w:rsidRPr="00DB08F0">
        <w:t xml:space="preserve">казываются все ценные бумаги по видам (облигации, векселя и другие), за исключением акций, указанных в </w:t>
      </w:r>
      <w:hyperlink r:id="rId45" w:anchor="Par363" w:history="1">
        <w:r w:rsidRPr="00DB08F0">
          <w:rPr>
            <w:rStyle w:val="a9"/>
          </w:rPr>
          <w:t>подразделе 5.1</w:t>
        </w:r>
      </w:hyperlink>
      <w:r w:rsidRPr="00DB08F0">
        <w:t xml:space="preserve"> "Акции и иное участие в коммерческих организациях и фондах".</w:t>
      </w:r>
    </w:p>
    <w:p w:rsidR="00B352C3" w:rsidRPr="00DB08F0" w:rsidRDefault="00B352C3" w:rsidP="00B352C3">
      <w:pPr>
        <w:widowControl w:val="0"/>
        <w:autoSpaceDE w:val="0"/>
        <w:autoSpaceDN w:val="0"/>
        <w:adjustRightInd w:val="0"/>
        <w:spacing w:line="240" w:lineRule="exact"/>
        <w:ind w:firstLine="540"/>
        <w:jc w:val="both"/>
      </w:pPr>
      <w:r w:rsidRPr="00DB08F0">
        <w:t>&lt;19</w:t>
      </w:r>
      <w:proofErr w:type="gramStart"/>
      <w:r w:rsidRPr="00DB08F0">
        <w:t>&gt; У</w:t>
      </w:r>
      <w:proofErr w:type="gramEnd"/>
      <w:r w:rsidRPr="00DB08F0">
        <w:t>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B352C3" w:rsidRPr="00DB08F0" w:rsidRDefault="00B352C3" w:rsidP="00B352C3">
      <w:pPr>
        <w:widowControl w:val="0"/>
        <w:autoSpaceDE w:val="0"/>
        <w:autoSpaceDN w:val="0"/>
        <w:adjustRightInd w:val="0"/>
        <w:spacing w:line="240" w:lineRule="exact"/>
        <w:ind w:firstLine="540"/>
        <w:jc w:val="both"/>
      </w:pPr>
      <w:r w:rsidRPr="00DB08F0">
        <w:t>&lt;20</w:t>
      </w:r>
      <w:proofErr w:type="gramStart"/>
      <w:r w:rsidRPr="00DB08F0">
        <w:t>&gt; У</w:t>
      </w:r>
      <w:proofErr w:type="gramEnd"/>
      <w:r w:rsidRPr="00DB08F0">
        <w:t>казываются по состоянию на отчетную дату.</w:t>
      </w:r>
    </w:p>
    <w:p w:rsidR="00B352C3" w:rsidRPr="00DB08F0" w:rsidRDefault="00B352C3" w:rsidP="00B352C3">
      <w:pPr>
        <w:widowControl w:val="0"/>
        <w:autoSpaceDE w:val="0"/>
        <w:autoSpaceDN w:val="0"/>
        <w:adjustRightInd w:val="0"/>
        <w:spacing w:line="240" w:lineRule="exact"/>
        <w:ind w:firstLine="540"/>
        <w:jc w:val="both"/>
      </w:pPr>
      <w:r w:rsidRPr="00DB08F0">
        <w:t>&lt;21</w:t>
      </w:r>
      <w:proofErr w:type="gramStart"/>
      <w:r w:rsidRPr="00DB08F0">
        <w:t>&gt; У</w:t>
      </w:r>
      <w:proofErr w:type="gramEnd"/>
      <w:r w:rsidRPr="00DB08F0">
        <w:t>казывается вид недвижимого имущества (земельный участок, жилой дом, дача и другие).</w:t>
      </w:r>
    </w:p>
    <w:p w:rsidR="00B352C3" w:rsidRPr="00DB08F0" w:rsidRDefault="00B352C3" w:rsidP="00B352C3">
      <w:pPr>
        <w:widowControl w:val="0"/>
        <w:autoSpaceDE w:val="0"/>
        <w:autoSpaceDN w:val="0"/>
        <w:adjustRightInd w:val="0"/>
        <w:spacing w:line="240" w:lineRule="exact"/>
        <w:ind w:firstLine="540"/>
        <w:jc w:val="both"/>
      </w:pPr>
      <w:r w:rsidRPr="00DB08F0">
        <w:t>&lt;22</w:t>
      </w:r>
      <w:proofErr w:type="gramStart"/>
      <w:r w:rsidRPr="00DB08F0">
        <w:t>&gt; У</w:t>
      </w:r>
      <w:proofErr w:type="gramEnd"/>
      <w:r w:rsidRPr="00DB08F0">
        <w:t>казываются вид пользования (аренда, безвозмездное пользование и другие) и сроки пользования.</w:t>
      </w:r>
    </w:p>
    <w:p w:rsidR="00B352C3" w:rsidRPr="00DB08F0" w:rsidRDefault="00B352C3" w:rsidP="00B352C3">
      <w:pPr>
        <w:widowControl w:val="0"/>
        <w:autoSpaceDE w:val="0"/>
        <w:autoSpaceDN w:val="0"/>
        <w:adjustRightInd w:val="0"/>
        <w:spacing w:line="240" w:lineRule="exact"/>
        <w:ind w:firstLine="540"/>
        <w:jc w:val="both"/>
      </w:pPr>
      <w:r w:rsidRPr="00DB08F0">
        <w:t>&lt;23</w:t>
      </w:r>
      <w:proofErr w:type="gramStart"/>
      <w:r w:rsidRPr="00DB08F0">
        <w:t>&gt; У</w:t>
      </w:r>
      <w:proofErr w:type="gramEnd"/>
      <w:r w:rsidRPr="00DB08F0">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B352C3" w:rsidRPr="00DB08F0" w:rsidRDefault="00B352C3" w:rsidP="00B352C3">
      <w:pPr>
        <w:widowControl w:val="0"/>
        <w:autoSpaceDE w:val="0"/>
        <w:autoSpaceDN w:val="0"/>
        <w:adjustRightInd w:val="0"/>
        <w:spacing w:line="240" w:lineRule="exact"/>
        <w:ind w:firstLine="540"/>
        <w:jc w:val="both"/>
      </w:pPr>
      <w:r w:rsidRPr="00DB08F0">
        <w:t>&lt;24</w:t>
      </w:r>
      <w:proofErr w:type="gramStart"/>
      <w:r w:rsidRPr="00DB08F0">
        <w:t>&gt; У</w:t>
      </w:r>
      <w:proofErr w:type="gramEnd"/>
      <w:r w:rsidRPr="00DB08F0">
        <w:t>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B352C3" w:rsidRPr="00DB08F0" w:rsidRDefault="00B352C3" w:rsidP="00B352C3">
      <w:pPr>
        <w:widowControl w:val="0"/>
        <w:autoSpaceDE w:val="0"/>
        <w:autoSpaceDN w:val="0"/>
        <w:adjustRightInd w:val="0"/>
        <w:spacing w:line="240" w:lineRule="exact"/>
        <w:ind w:firstLine="540"/>
        <w:jc w:val="both"/>
      </w:pPr>
      <w:r w:rsidRPr="00DB08F0">
        <w:t>&lt;25</w:t>
      </w:r>
      <w:proofErr w:type="gramStart"/>
      <w:r w:rsidRPr="00DB08F0">
        <w:t>&gt; У</w:t>
      </w:r>
      <w:proofErr w:type="gramEnd"/>
      <w:r w:rsidRPr="00DB08F0">
        <w:t>казывается существо обязательства (заем, кредит и другие).</w:t>
      </w:r>
    </w:p>
    <w:p w:rsidR="00B352C3" w:rsidRPr="00DB08F0" w:rsidRDefault="00B352C3" w:rsidP="00B352C3">
      <w:pPr>
        <w:widowControl w:val="0"/>
        <w:autoSpaceDE w:val="0"/>
        <w:autoSpaceDN w:val="0"/>
        <w:adjustRightInd w:val="0"/>
        <w:spacing w:line="240" w:lineRule="exact"/>
        <w:ind w:firstLine="540"/>
        <w:jc w:val="both"/>
      </w:pPr>
      <w:r w:rsidRPr="00DB08F0">
        <w:t>&lt;26</w:t>
      </w:r>
      <w:proofErr w:type="gramStart"/>
      <w:r w:rsidRPr="00DB08F0">
        <w:t>&gt; У</w:t>
      </w:r>
      <w:proofErr w:type="gramEnd"/>
      <w:r w:rsidRPr="00DB08F0">
        <w:t>казывается вторая сторона обязательства: кредитор или должник, его фамилия, имя и отчество (наименование юридического лица), адрес.</w:t>
      </w:r>
    </w:p>
    <w:p w:rsidR="00B352C3" w:rsidRPr="00DB08F0" w:rsidRDefault="00B352C3" w:rsidP="00B352C3">
      <w:pPr>
        <w:widowControl w:val="0"/>
        <w:autoSpaceDE w:val="0"/>
        <w:autoSpaceDN w:val="0"/>
        <w:adjustRightInd w:val="0"/>
        <w:spacing w:line="240" w:lineRule="exact"/>
        <w:ind w:firstLine="540"/>
        <w:jc w:val="both"/>
      </w:pPr>
      <w:r w:rsidRPr="00DB08F0">
        <w:t>&lt;27</w:t>
      </w:r>
      <w:proofErr w:type="gramStart"/>
      <w:r w:rsidRPr="00DB08F0">
        <w:t>&gt; У</w:t>
      </w:r>
      <w:proofErr w:type="gramEnd"/>
      <w:r w:rsidRPr="00DB08F0">
        <w:t>казываются основание возникновения обязательства, а также реквизиты (дата, номер) соответствующего договора или акта.</w:t>
      </w:r>
    </w:p>
    <w:p w:rsidR="00B352C3" w:rsidRPr="00DB08F0" w:rsidRDefault="00B352C3" w:rsidP="00B352C3">
      <w:pPr>
        <w:widowControl w:val="0"/>
        <w:autoSpaceDE w:val="0"/>
        <w:autoSpaceDN w:val="0"/>
        <w:adjustRightInd w:val="0"/>
        <w:spacing w:line="240" w:lineRule="exact"/>
        <w:ind w:firstLine="540"/>
        <w:jc w:val="both"/>
      </w:pPr>
      <w:r w:rsidRPr="00DB08F0">
        <w:t>&lt;28</w:t>
      </w:r>
      <w:proofErr w:type="gramStart"/>
      <w:r w:rsidRPr="00DB08F0">
        <w:t>&gt; У</w:t>
      </w:r>
      <w:proofErr w:type="gramEnd"/>
      <w:r w:rsidRPr="00DB08F0">
        <w:t>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B352C3" w:rsidRPr="00DB08F0" w:rsidRDefault="00B352C3" w:rsidP="00691D96">
      <w:pPr>
        <w:widowControl w:val="0"/>
        <w:autoSpaceDE w:val="0"/>
        <w:autoSpaceDN w:val="0"/>
        <w:adjustRightInd w:val="0"/>
        <w:spacing w:line="240" w:lineRule="exact"/>
        <w:ind w:firstLine="540"/>
        <w:jc w:val="both"/>
        <w:sectPr w:rsidR="00B352C3" w:rsidRPr="00DB08F0">
          <w:pgSz w:w="11905" w:h="16838"/>
          <w:pgMar w:top="1134" w:right="850" w:bottom="1134" w:left="1701" w:header="720" w:footer="720" w:gutter="0"/>
          <w:cols w:space="720"/>
        </w:sectPr>
      </w:pPr>
      <w:r w:rsidRPr="00DB08F0">
        <w:t>&lt;29</w:t>
      </w:r>
      <w:proofErr w:type="gramStart"/>
      <w:r w:rsidRPr="00DB08F0">
        <w:t>&gt; У</w:t>
      </w:r>
      <w:proofErr w:type="gramEnd"/>
      <w:r w:rsidRPr="00DB08F0">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B352C3" w:rsidRPr="00DB08F0" w:rsidRDefault="00BE500E" w:rsidP="00BE500E">
      <w:pPr>
        <w:pStyle w:val="ConsPlusNormal"/>
        <w:widowControl/>
        <w:outlineLvl w:val="0"/>
        <w:rPr>
          <w:rFonts w:ascii="Times New Roman" w:hAnsi="Times New Roman" w:cs="Times New Roman"/>
          <w:sz w:val="24"/>
          <w:szCs w:val="24"/>
        </w:rPr>
      </w:pPr>
      <w:r w:rsidRPr="00DB08F0">
        <w:rPr>
          <w:rFonts w:ascii="Times New Roman" w:hAnsi="Times New Roman" w:cs="Times New Roman"/>
          <w:sz w:val="24"/>
          <w:szCs w:val="24"/>
        </w:rPr>
        <w:lastRenderedPageBreak/>
        <w:t xml:space="preserve">                                                                                                                                  </w:t>
      </w:r>
      <w:r w:rsidR="00691D96">
        <w:rPr>
          <w:rFonts w:ascii="Times New Roman" w:hAnsi="Times New Roman" w:cs="Times New Roman"/>
          <w:sz w:val="24"/>
          <w:szCs w:val="24"/>
        </w:rPr>
        <w:t xml:space="preserve">                               </w:t>
      </w:r>
      <w:r w:rsidRPr="00DB08F0">
        <w:rPr>
          <w:rFonts w:ascii="Times New Roman" w:hAnsi="Times New Roman" w:cs="Times New Roman"/>
          <w:sz w:val="24"/>
          <w:szCs w:val="24"/>
        </w:rPr>
        <w:t xml:space="preserve">             </w:t>
      </w:r>
      <w:r w:rsidR="00B352C3" w:rsidRPr="00DB08F0">
        <w:rPr>
          <w:rFonts w:ascii="Times New Roman" w:hAnsi="Times New Roman" w:cs="Times New Roman"/>
          <w:sz w:val="24"/>
          <w:szCs w:val="24"/>
        </w:rPr>
        <w:t>Приложение № 3</w:t>
      </w:r>
    </w:p>
    <w:p w:rsidR="00B352C3" w:rsidRPr="00DB08F0" w:rsidRDefault="00C72380" w:rsidP="00B352C3">
      <w:pPr>
        <w:pStyle w:val="ConsPlusNormal"/>
        <w:widowControl/>
        <w:ind w:left="4254"/>
        <w:rPr>
          <w:rFonts w:ascii="Times New Roman" w:hAnsi="Times New Roman" w:cs="Times New Roman"/>
          <w:sz w:val="24"/>
          <w:szCs w:val="24"/>
        </w:rPr>
      </w:pPr>
      <w:r w:rsidRPr="00DB08F0">
        <w:rPr>
          <w:rFonts w:ascii="Times New Roman" w:hAnsi="Times New Roman" w:cs="Times New Roman"/>
          <w:sz w:val="24"/>
          <w:szCs w:val="24"/>
        </w:rPr>
        <w:t xml:space="preserve">                                                                                 </w:t>
      </w:r>
      <w:r w:rsidR="00B352C3" w:rsidRPr="00DB08F0">
        <w:rPr>
          <w:rFonts w:ascii="Times New Roman" w:hAnsi="Times New Roman" w:cs="Times New Roman"/>
          <w:sz w:val="24"/>
          <w:szCs w:val="24"/>
        </w:rPr>
        <w:t xml:space="preserve">    </w:t>
      </w:r>
      <w:r w:rsidR="00BE500E" w:rsidRPr="00DB08F0">
        <w:rPr>
          <w:rFonts w:ascii="Times New Roman" w:hAnsi="Times New Roman" w:cs="Times New Roman"/>
          <w:sz w:val="24"/>
          <w:szCs w:val="24"/>
        </w:rPr>
        <w:t xml:space="preserve">                   </w:t>
      </w:r>
      <w:r w:rsidR="00B352C3" w:rsidRPr="00DB08F0">
        <w:rPr>
          <w:rFonts w:ascii="Times New Roman" w:hAnsi="Times New Roman" w:cs="Times New Roman"/>
          <w:sz w:val="24"/>
          <w:szCs w:val="24"/>
        </w:rPr>
        <w:t>к постановлени</w:t>
      </w:r>
      <w:r w:rsidRPr="00DB08F0">
        <w:rPr>
          <w:rFonts w:ascii="Times New Roman" w:hAnsi="Times New Roman" w:cs="Times New Roman"/>
          <w:sz w:val="24"/>
          <w:szCs w:val="24"/>
        </w:rPr>
        <w:t xml:space="preserve">ю  </w:t>
      </w:r>
      <w:r w:rsidR="00B352C3" w:rsidRPr="00DB08F0">
        <w:rPr>
          <w:rFonts w:ascii="Times New Roman" w:hAnsi="Times New Roman" w:cs="Times New Roman"/>
          <w:sz w:val="24"/>
          <w:szCs w:val="24"/>
        </w:rPr>
        <w:t>администрации</w:t>
      </w:r>
    </w:p>
    <w:p w:rsidR="00B352C3" w:rsidRPr="00DB08F0" w:rsidRDefault="00C72380" w:rsidP="00B352C3">
      <w:pPr>
        <w:pStyle w:val="ConsPlusNormal"/>
        <w:widowControl/>
        <w:ind w:left="4254"/>
        <w:rPr>
          <w:rFonts w:ascii="Times New Roman" w:hAnsi="Times New Roman" w:cs="Times New Roman"/>
          <w:sz w:val="24"/>
          <w:szCs w:val="24"/>
        </w:rPr>
      </w:pPr>
      <w:r w:rsidRPr="00DB08F0">
        <w:rPr>
          <w:rFonts w:ascii="Times New Roman" w:hAnsi="Times New Roman" w:cs="Times New Roman"/>
          <w:sz w:val="24"/>
          <w:szCs w:val="24"/>
        </w:rPr>
        <w:t xml:space="preserve">                                                                              </w:t>
      </w:r>
      <w:r w:rsidR="00BE500E" w:rsidRPr="00DB08F0">
        <w:rPr>
          <w:rFonts w:ascii="Times New Roman" w:hAnsi="Times New Roman" w:cs="Times New Roman"/>
          <w:sz w:val="24"/>
          <w:szCs w:val="24"/>
        </w:rPr>
        <w:t xml:space="preserve">                         </w:t>
      </w:r>
      <w:r w:rsidRPr="00DB08F0">
        <w:rPr>
          <w:rFonts w:ascii="Times New Roman" w:hAnsi="Times New Roman" w:cs="Times New Roman"/>
          <w:sz w:val="24"/>
          <w:szCs w:val="24"/>
        </w:rPr>
        <w:t xml:space="preserve"> Гюрюльдеукского</w:t>
      </w:r>
      <w:r w:rsidR="00B352C3" w:rsidRPr="00DB08F0">
        <w:rPr>
          <w:rFonts w:ascii="Times New Roman" w:hAnsi="Times New Roman" w:cs="Times New Roman"/>
          <w:sz w:val="24"/>
          <w:szCs w:val="24"/>
        </w:rPr>
        <w:t xml:space="preserve"> сельского поселения  </w:t>
      </w:r>
    </w:p>
    <w:p w:rsidR="00B352C3" w:rsidRPr="00DB08F0" w:rsidRDefault="00B352C3" w:rsidP="00B352C3">
      <w:pPr>
        <w:pStyle w:val="ConsPlusTitle"/>
        <w:widowControl/>
        <w:jc w:val="center"/>
        <w:rPr>
          <w:rFonts w:ascii="Times New Roman" w:hAnsi="Times New Roman" w:cs="Times New Roman"/>
          <w:b w:val="0"/>
          <w:sz w:val="24"/>
          <w:szCs w:val="24"/>
        </w:rPr>
      </w:pPr>
      <w:r w:rsidRPr="00DB08F0">
        <w:rPr>
          <w:rFonts w:ascii="Times New Roman" w:hAnsi="Times New Roman" w:cs="Times New Roman"/>
          <w:b w:val="0"/>
          <w:sz w:val="24"/>
          <w:szCs w:val="24"/>
        </w:rPr>
        <w:t xml:space="preserve">                                   </w:t>
      </w:r>
      <w:r w:rsidR="00C72380" w:rsidRPr="00DB08F0">
        <w:rPr>
          <w:rFonts w:ascii="Times New Roman" w:hAnsi="Times New Roman" w:cs="Times New Roman"/>
          <w:b w:val="0"/>
          <w:sz w:val="24"/>
          <w:szCs w:val="24"/>
        </w:rPr>
        <w:t xml:space="preserve">                                                      </w:t>
      </w:r>
      <w:r w:rsidRPr="00DB08F0">
        <w:rPr>
          <w:rFonts w:ascii="Times New Roman" w:hAnsi="Times New Roman" w:cs="Times New Roman"/>
          <w:b w:val="0"/>
          <w:sz w:val="24"/>
          <w:szCs w:val="24"/>
        </w:rPr>
        <w:t xml:space="preserve">   </w:t>
      </w:r>
      <w:r w:rsidR="00BE500E" w:rsidRPr="00DB08F0">
        <w:rPr>
          <w:rFonts w:ascii="Times New Roman" w:hAnsi="Times New Roman" w:cs="Times New Roman"/>
          <w:b w:val="0"/>
          <w:sz w:val="24"/>
          <w:szCs w:val="24"/>
        </w:rPr>
        <w:t xml:space="preserve">                              </w:t>
      </w:r>
      <w:r w:rsidRPr="00DB08F0">
        <w:rPr>
          <w:rFonts w:ascii="Times New Roman" w:hAnsi="Times New Roman" w:cs="Times New Roman"/>
          <w:b w:val="0"/>
          <w:sz w:val="24"/>
          <w:szCs w:val="24"/>
        </w:rPr>
        <w:t xml:space="preserve"> </w:t>
      </w:r>
      <w:r w:rsidR="00C72380" w:rsidRPr="00DB08F0">
        <w:rPr>
          <w:rFonts w:ascii="Times New Roman" w:hAnsi="Times New Roman" w:cs="Times New Roman"/>
          <w:b w:val="0"/>
          <w:sz w:val="24"/>
          <w:szCs w:val="24"/>
        </w:rPr>
        <w:t>о</w:t>
      </w:r>
      <w:r w:rsidRPr="00DB08F0">
        <w:rPr>
          <w:rFonts w:ascii="Times New Roman" w:hAnsi="Times New Roman" w:cs="Times New Roman"/>
          <w:b w:val="0"/>
          <w:sz w:val="24"/>
          <w:szCs w:val="24"/>
        </w:rPr>
        <w:t>т</w:t>
      </w:r>
      <w:r w:rsidR="00C72380" w:rsidRPr="00DB08F0">
        <w:rPr>
          <w:rFonts w:ascii="Times New Roman" w:hAnsi="Times New Roman" w:cs="Times New Roman"/>
          <w:b w:val="0"/>
          <w:sz w:val="24"/>
          <w:szCs w:val="24"/>
        </w:rPr>
        <w:t xml:space="preserve"> 27.03. </w:t>
      </w:r>
      <w:r w:rsidRPr="00DB08F0">
        <w:rPr>
          <w:rFonts w:ascii="Times New Roman" w:hAnsi="Times New Roman" w:cs="Times New Roman"/>
          <w:b w:val="0"/>
          <w:sz w:val="24"/>
          <w:szCs w:val="24"/>
        </w:rPr>
        <w:t>2015 №</w:t>
      </w:r>
      <w:r w:rsidR="00C72380" w:rsidRPr="00DB08F0">
        <w:rPr>
          <w:rFonts w:ascii="Times New Roman" w:hAnsi="Times New Roman" w:cs="Times New Roman"/>
          <w:b w:val="0"/>
          <w:sz w:val="24"/>
          <w:szCs w:val="24"/>
        </w:rPr>
        <w:t>11</w:t>
      </w:r>
    </w:p>
    <w:p w:rsidR="00B352C3" w:rsidRPr="00DB08F0" w:rsidRDefault="00B352C3" w:rsidP="00B352C3">
      <w:pPr>
        <w:pStyle w:val="ConsPlusNormal"/>
        <w:widowControl/>
        <w:jc w:val="right"/>
        <w:rPr>
          <w:rFonts w:ascii="Times New Roman" w:hAnsi="Times New Roman" w:cs="Times New Roman"/>
          <w:sz w:val="28"/>
          <w:szCs w:val="28"/>
        </w:rPr>
      </w:pPr>
    </w:p>
    <w:p w:rsidR="00B352C3" w:rsidRPr="00DB08F0" w:rsidRDefault="00B352C3" w:rsidP="00B352C3">
      <w:pPr>
        <w:widowControl w:val="0"/>
        <w:autoSpaceDE w:val="0"/>
        <w:autoSpaceDN w:val="0"/>
        <w:adjustRightInd w:val="0"/>
        <w:rPr>
          <w:b/>
          <w:sz w:val="28"/>
          <w:szCs w:val="28"/>
        </w:rPr>
      </w:pPr>
      <w:r w:rsidRPr="00DB08F0">
        <w:rPr>
          <w:sz w:val="28"/>
          <w:szCs w:val="28"/>
        </w:rPr>
        <w:t xml:space="preserve">                                    </w:t>
      </w:r>
      <w:r w:rsidR="00BE500E" w:rsidRPr="00DB08F0">
        <w:rPr>
          <w:sz w:val="28"/>
          <w:szCs w:val="28"/>
        </w:rPr>
        <w:t xml:space="preserve">                               </w:t>
      </w:r>
      <w:r w:rsidRPr="00DB08F0">
        <w:rPr>
          <w:sz w:val="28"/>
          <w:szCs w:val="28"/>
        </w:rPr>
        <w:t xml:space="preserve">   </w:t>
      </w:r>
      <w:r w:rsidRPr="00DB08F0">
        <w:rPr>
          <w:b/>
          <w:sz w:val="28"/>
          <w:szCs w:val="28"/>
        </w:rPr>
        <w:t>Сведения о доходах, расходах,</w:t>
      </w:r>
    </w:p>
    <w:p w:rsidR="00B352C3" w:rsidRPr="00DB08F0" w:rsidRDefault="00B352C3" w:rsidP="00B352C3">
      <w:pPr>
        <w:widowControl w:val="0"/>
        <w:autoSpaceDE w:val="0"/>
        <w:autoSpaceDN w:val="0"/>
        <w:adjustRightInd w:val="0"/>
        <w:jc w:val="center"/>
        <w:rPr>
          <w:b/>
          <w:sz w:val="28"/>
          <w:szCs w:val="28"/>
        </w:rPr>
      </w:pPr>
      <w:r w:rsidRPr="00DB08F0">
        <w:rPr>
          <w:b/>
          <w:sz w:val="28"/>
          <w:szCs w:val="28"/>
        </w:rPr>
        <w:t>об имуществе и обязательствах имущественного характера гражданина претендующего на замещение должности муниципальной службы и муниципальными служащими</w:t>
      </w:r>
    </w:p>
    <w:p w:rsidR="00B352C3" w:rsidRPr="00DB08F0" w:rsidRDefault="00B352C3" w:rsidP="00B352C3">
      <w:pPr>
        <w:widowControl w:val="0"/>
        <w:autoSpaceDE w:val="0"/>
        <w:autoSpaceDN w:val="0"/>
        <w:adjustRightInd w:val="0"/>
        <w:jc w:val="center"/>
        <w:rPr>
          <w:b/>
          <w:sz w:val="28"/>
          <w:szCs w:val="28"/>
        </w:rPr>
      </w:pPr>
      <w:r w:rsidRPr="00DB08F0">
        <w:rPr>
          <w:b/>
          <w:sz w:val="28"/>
          <w:szCs w:val="28"/>
        </w:rPr>
        <w:t>за период с 1 января 20__ г. по 31 декабря 20__ г.</w:t>
      </w:r>
    </w:p>
    <w:tbl>
      <w:tblPr>
        <w:tblW w:w="1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2448"/>
        <w:gridCol w:w="1515"/>
        <w:gridCol w:w="851"/>
        <w:gridCol w:w="874"/>
        <w:gridCol w:w="564"/>
        <w:gridCol w:w="1032"/>
        <w:gridCol w:w="1135"/>
        <w:gridCol w:w="850"/>
        <w:gridCol w:w="1135"/>
        <w:gridCol w:w="1278"/>
        <w:gridCol w:w="1614"/>
        <w:gridCol w:w="1507"/>
      </w:tblGrid>
      <w:tr w:rsidR="00B352C3" w:rsidRPr="00DB08F0" w:rsidTr="00B352C3">
        <w:trPr>
          <w:cantSplit/>
          <w:trHeight w:val="1135"/>
        </w:trPr>
        <w:tc>
          <w:tcPr>
            <w:tcW w:w="542" w:type="dxa"/>
            <w:vMerge w:val="restart"/>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p w:rsidR="00B352C3" w:rsidRPr="00DB08F0" w:rsidRDefault="00B352C3">
            <w:pPr>
              <w:tabs>
                <w:tab w:val="center" w:pos="4677"/>
                <w:tab w:val="right" w:pos="9355"/>
              </w:tabs>
              <w:spacing w:line="276" w:lineRule="auto"/>
              <w:jc w:val="center"/>
              <w:rPr>
                <w:sz w:val="24"/>
                <w:szCs w:val="24"/>
                <w:lang w:eastAsia="en-US"/>
              </w:rPr>
            </w:pPr>
          </w:p>
          <w:p w:rsidR="00B352C3" w:rsidRPr="00DB08F0" w:rsidRDefault="00B352C3">
            <w:pPr>
              <w:tabs>
                <w:tab w:val="center" w:pos="4677"/>
                <w:tab w:val="right" w:pos="9355"/>
              </w:tabs>
              <w:spacing w:line="276" w:lineRule="auto"/>
              <w:jc w:val="center"/>
              <w:rPr>
                <w:lang w:eastAsia="en-US"/>
              </w:rPr>
            </w:pPr>
          </w:p>
          <w:p w:rsidR="00B352C3" w:rsidRPr="00DB08F0" w:rsidRDefault="00B352C3">
            <w:pPr>
              <w:tabs>
                <w:tab w:val="center" w:pos="4677"/>
                <w:tab w:val="right" w:pos="9355"/>
              </w:tabs>
              <w:spacing w:line="276" w:lineRule="auto"/>
              <w:jc w:val="center"/>
              <w:rPr>
                <w:lang w:eastAsia="en-US"/>
              </w:rPr>
            </w:pPr>
            <w:r w:rsidRPr="00DB08F0">
              <w:rPr>
                <w:lang w:eastAsia="en-US"/>
              </w:rPr>
              <w:t>№</w:t>
            </w:r>
          </w:p>
          <w:p w:rsidR="00B352C3" w:rsidRPr="00DB08F0" w:rsidRDefault="00B352C3">
            <w:pPr>
              <w:tabs>
                <w:tab w:val="center" w:pos="4677"/>
                <w:tab w:val="right" w:pos="9355"/>
              </w:tabs>
              <w:spacing w:line="276" w:lineRule="auto"/>
              <w:jc w:val="center"/>
              <w:rPr>
                <w:sz w:val="16"/>
                <w:szCs w:val="16"/>
                <w:lang w:eastAsia="en-US"/>
              </w:rPr>
            </w:pPr>
            <w:proofErr w:type="gramStart"/>
            <w:r w:rsidRPr="00DB08F0">
              <w:rPr>
                <w:lang w:eastAsia="en-US"/>
              </w:rPr>
              <w:t>п</w:t>
            </w:r>
            <w:proofErr w:type="gramEnd"/>
            <w:r w:rsidRPr="00DB08F0">
              <w:rPr>
                <w:lang w:eastAsia="en-US"/>
              </w:rPr>
              <w:t>/п</w:t>
            </w:r>
          </w:p>
        </w:tc>
        <w:tc>
          <w:tcPr>
            <w:tcW w:w="2448" w:type="dxa"/>
            <w:vMerge w:val="restart"/>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p w:rsidR="00B352C3" w:rsidRPr="00DB08F0" w:rsidRDefault="00B352C3">
            <w:pPr>
              <w:tabs>
                <w:tab w:val="center" w:pos="4677"/>
                <w:tab w:val="right" w:pos="9355"/>
              </w:tabs>
              <w:spacing w:line="276" w:lineRule="auto"/>
              <w:jc w:val="center"/>
              <w:rPr>
                <w:sz w:val="24"/>
                <w:szCs w:val="24"/>
                <w:lang w:eastAsia="en-US"/>
              </w:rPr>
            </w:pPr>
          </w:p>
          <w:p w:rsidR="00B352C3" w:rsidRPr="00DB08F0" w:rsidRDefault="00B352C3">
            <w:pPr>
              <w:tabs>
                <w:tab w:val="center" w:pos="4677"/>
                <w:tab w:val="right" w:pos="9355"/>
              </w:tabs>
              <w:spacing w:line="276" w:lineRule="auto"/>
              <w:jc w:val="center"/>
              <w:rPr>
                <w:lang w:eastAsia="en-US"/>
              </w:rPr>
            </w:pPr>
          </w:p>
          <w:p w:rsidR="00BE500E" w:rsidRPr="00DB08F0" w:rsidRDefault="00B352C3">
            <w:pPr>
              <w:tabs>
                <w:tab w:val="center" w:pos="4677"/>
                <w:tab w:val="right" w:pos="9355"/>
              </w:tabs>
              <w:spacing w:line="276" w:lineRule="auto"/>
              <w:jc w:val="center"/>
              <w:rPr>
                <w:sz w:val="16"/>
                <w:szCs w:val="16"/>
                <w:lang w:eastAsia="en-US"/>
              </w:rPr>
            </w:pPr>
            <w:r w:rsidRPr="00DB08F0">
              <w:rPr>
                <w:lang w:eastAsia="en-US"/>
              </w:rPr>
              <w:t>Фамилия и инициалы лица, чьи сведения размещаются</w:t>
            </w:r>
          </w:p>
          <w:p w:rsidR="00BE500E" w:rsidRPr="00DB08F0" w:rsidRDefault="00BE500E" w:rsidP="00BE500E">
            <w:pPr>
              <w:rPr>
                <w:sz w:val="16"/>
                <w:szCs w:val="16"/>
                <w:lang w:eastAsia="en-US"/>
              </w:rPr>
            </w:pPr>
          </w:p>
          <w:p w:rsidR="00BE500E" w:rsidRPr="00DB08F0" w:rsidRDefault="00BE500E" w:rsidP="00BE500E">
            <w:pPr>
              <w:rPr>
                <w:sz w:val="16"/>
                <w:szCs w:val="16"/>
                <w:lang w:eastAsia="en-US"/>
              </w:rPr>
            </w:pPr>
          </w:p>
          <w:p w:rsidR="00BE500E" w:rsidRPr="00DB08F0" w:rsidRDefault="00BE500E" w:rsidP="00BE500E">
            <w:pPr>
              <w:rPr>
                <w:sz w:val="16"/>
                <w:szCs w:val="16"/>
                <w:lang w:eastAsia="en-US"/>
              </w:rPr>
            </w:pPr>
          </w:p>
          <w:p w:rsidR="00BE500E" w:rsidRPr="00DB08F0" w:rsidRDefault="00BE500E" w:rsidP="00BE500E">
            <w:pPr>
              <w:rPr>
                <w:sz w:val="16"/>
                <w:szCs w:val="16"/>
                <w:lang w:eastAsia="en-US"/>
              </w:rPr>
            </w:pPr>
          </w:p>
          <w:p w:rsidR="00B352C3" w:rsidRPr="00DB08F0" w:rsidRDefault="00B352C3" w:rsidP="00BE500E">
            <w:pPr>
              <w:rPr>
                <w:sz w:val="16"/>
                <w:szCs w:val="16"/>
                <w:lang w:eastAsia="en-US"/>
              </w:rPr>
            </w:pPr>
          </w:p>
        </w:tc>
        <w:tc>
          <w:tcPr>
            <w:tcW w:w="1515" w:type="dxa"/>
            <w:vMerge w:val="restart"/>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Должность</w:t>
            </w:r>
          </w:p>
        </w:tc>
        <w:tc>
          <w:tcPr>
            <w:tcW w:w="3321" w:type="dxa"/>
            <w:gridSpan w:val="4"/>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Объекты недвижимости,</w:t>
            </w:r>
          </w:p>
          <w:p w:rsidR="00B352C3" w:rsidRPr="00DB08F0" w:rsidRDefault="00B352C3">
            <w:pPr>
              <w:tabs>
                <w:tab w:val="center" w:pos="4677"/>
                <w:tab w:val="right" w:pos="9355"/>
              </w:tabs>
              <w:spacing w:line="276" w:lineRule="auto"/>
              <w:jc w:val="center"/>
              <w:rPr>
                <w:sz w:val="16"/>
                <w:szCs w:val="16"/>
                <w:lang w:eastAsia="en-US"/>
              </w:rPr>
            </w:pPr>
            <w:proofErr w:type="gramStart"/>
            <w:r w:rsidRPr="00DB08F0">
              <w:rPr>
                <w:lang w:eastAsia="en-US"/>
              </w:rPr>
              <w:t>находящиеся в собственности</w:t>
            </w:r>
            <w:proofErr w:type="gramEnd"/>
          </w:p>
        </w:tc>
        <w:tc>
          <w:tcPr>
            <w:tcW w:w="3120" w:type="dxa"/>
            <w:gridSpan w:val="3"/>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 xml:space="preserve">Объекты недвижимости, </w:t>
            </w:r>
          </w:p>
          <w:p w:rsidR="00B352C3" w:rsidRPr="00DB08F0" w:rsidRDefault="00B352C3">
            <w:pPr>
              <w:tabs>
                <w:tab w:val="center" w:pos="4677"/>
                <w:tab w:val="right" w:pos="9355"/>
              </w:tabs>
              <w:spacing w:line="276" w:lineRule="auto"/>
              <w:jc w:val="center"/>
              <w:rPr>
                <w:sz w:val="16"/>
                <w:szCs w:val="16"/>
                <w:lang w:eastAsia="en-US"/>
              </w:rPr>
            </w:pPr>
            <w:proofErr w:type="gramStart"/>
            <w:r w:rsidRPr="00DB08F0">
              <w:rPr>
                <w:lang w:eastAsia="en-US"/>
              </w:rPr>
              <w:t>находящиеся</w:t>
            </w:r>
            <w:proofErr w:type="gramEnd"/>
            <w:r w:rsidRPr="00DB08F0">
              <w:rPr>
                <w:lang w:eastAsia="en-US"/>
              </w:rPr>
              <w:t xml:space="preserve"> в пользовании</w:t>
            </w:r>
          </w:p>
        </w:tc>
        <w:tc>
          <w:tcPr>
            <w:tcW w:w="1278" w:type="dxa"/>
            <w:vMerge w:val="restart"/>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 xml:space="preserve">Транспортные средства </w:t>
            </w:r>
          </w:p>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(вид, марка)</w:t>
            </w:r>
          </w:p>
        </w:tc>
        <w:tc>
          <w:tcPr>
            <w:tcW w:w="1614" w:type="dxa"/>
            <w:vMerge w:val="restart"/>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Декларированный годовой доход (руб.)</w:t>
            </w:r>
          </w:p>
        </w:tc>
        <w:tc>
          <w:tcPr>
            <w:tcW w:w="1507" w:type="dxa"/>
            <w:vMerge w:val="restart"/>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Сведения об источниках получения средств, за счет которых совершена сделка (вид приобретенного имущества, источники)</w:t>
            </w:r>
          </w:p>
        </w:tc>
      </w:tr>
      <w:tr w:rsidR="00B352C3" w:rsidRPr="00DB08F0" w:rsidTr="00B352C3">
        <w:trPr>
          <w:cantSplit/>
          <w:trHeight w:val="2390"/>
        </w:trPr>
        <w:tc>
          <w:tcPr>
            <w:tcW w:w="542"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c>
          <w:tcPr>
            <w:tcW w:w="2448"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вид объекта</w:t>
            </w:r>
          </w:p>
        </w:tc>
        <w:tc>
          <w:tcPr>
            <w:tcW w:w="874"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вид собственности</w:t>
            </w:r>
          </w:p>
        </w:tc>
        <w:tc>
          <w:tcPr>
            <w:tcW w:w="564"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площадь (</w:t>
            </w:r>
            <w:proofErr w:type="spellStart"/>
            <w:r w:rsidRPr="00DB08F0">
              <w:rPr>
                <w:lang w:eastAsia="en-US"/>
              </w:rPr>
              <w:t>кв</w:t>
            </w:r>
            <w:proofErr w:type="gramStart"/>
            <w:r w:rsidRPr="00DB08F0">
              <w:rPr>
                <w:lang w:eastAsia="en-US"/>
              </w:rPr>
              <w:t>.м</w:t>
            </w:r>
            <w:proofErr w:type="spellEnd"/>
            <w:proofErr w:type="gramEnd"/>
            <w:r w:rsidRPr="00DB08F0">
              <w:rPr>
                <w:lang w:eastAsia="en-US"/>
              </w:rPr>
              <w:t>)</w:t>
            </w:r>
          </w:p>
        </w:tc>
        <w:tc>
          <w:tcPr>
            <w:tcW w:w="1032"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страна расположения</w:t>
            </w:r>
          </w:p>
        </w:tc>
        <w:tc>
          <w:tcPr>
            <w:tcW w:w="1135"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 xml:space="preserve">вид объекта </w:t>
            </w:r>
          </w:p>
        </w:tc>
        <w:tc>
          <w:tcPr>
            <w:tcW w:w="850"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площадь (</w:t>
            </w:r>
            <w:proofErr w:type="spellStart"/>
            <w:r w:rsidRPr="00DB08F0">
              <w:rPr>
                <w:lang w:eastAsia="en-US"/>
              </w:rPr>
              <w:t>кв</w:t>
            </w:r>
            <w:proofErr w:type="gramStart"/>
            <w:r w:rsidRPr="00DB08F0">
              <w:rPr>
                <w:lang w:eastAsia="en-US"/>
              </w:rPr>
              <w:t>.м</w:t>
            </w:r>
            <w:proofErr w:type="spellEnd"/>
            <w:proofErr w:type="gramEnd"/>
            <w:r w:rsidRPr="00DB08F0">
              <w:rPr>
                <w:lang w:eastAsia="en-US"/>
              </w:rPr>
              <w:t>)</w:t>
            </w:r>
          </w:p>
        </w:tc>
        <w:tc>
          <w:tcPr>
            <w:tcW w:w="1135" w:type="dxa"/>
            <w:tcBorders>
              <w:top w:val="single" w:sz="4" w:space="0" w:color="auto"/>
              <w:left w:val="single" w:sz="4" w:space="0" w:color="auto"/>
              <w:bottom w:val="single" w:sz="4" w:space="0" w:color="auto"/>
              <w:right w:val="single" w:sz="4" w:space="0" w:color="auto"/>
            </w:tcBorders>
            <w:textDirection w:val="btLr"/>
            <w:hideMark/>
          </w:tcPr>
          <w:p w:rsidR="00B352C3" w:rsidRPr="00DB08F0" w:rsidRDefault="00B352C3">
            <w:pPr>
              <w:tabs>
                <w:tab w:val="center" w:pos="4677"/>
                <w:tab w:val="right" w:pos="9355"/>
              </w:tabs>
              <w:spacing w:line="276" w:lineRule="auto"/>
              <w:ind w:left="113" w:right="113"/>
              <w:jc w:val="center"/>
              <w:rPr>
                <w:sz w:val="16"/>
                <w:szCs w:val="16"/>
                <w:lang w:eastAsia="en-US"/>
              </w:rPr>
            </w:pPr>
            <w:r w:rsidRPr="00DB08F0">
              <w:rPr>
                <w:lang w:eastAsia="en-US"/>
              </w:rPr>
              <w:t>Страна расположения</w:t>
            </w:r>
          </w:p>
        </w:tc>
        <w:tc>
          <w:tcPr>
            <w:tcW w:w="1278"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c>
          <w:tcPr>
            <w:tcW w:w="1614"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rsidR="00B352C3" w:rsidRPr="00DB08F0" w:rsidRDefault="00B352C3">
            <w:pP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1</w:t>
            </w:r>
          </w:p>
        </w:tc>
        <w:tc>
          <w:tcPr>
            <w:tcW w:w="244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2448"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Супруг (супруга)</w:t>
            </w: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2448"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Несовершеннолетний ребенок</w:t>
            </w: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2</w:t>
            </w:r>
          </w:p>
        </w:tc>
        <w:tc>
          <w:tcPr>
            <w:tcW w:w="244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2448"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Супруг (супруга)</w:t>
            </w: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r w:rsidR="00B352C3" w:rsidRPr="00DB08F0" w:rsidTr="00B352C3">
        <w:tc>
          <w:tcPr>
            <w:tcW w:w="54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2448" w:type="dxa"/>
            <w:tcBorders>
              <w:top w:val="single" w:sz="4" w:space="0" w:color="auto"/>
              <w:left w:val="single" w:sz="4" w:space="0" w:color="auto"/>
              <w:bottom w:val="single" w:sz="4" w:space="0" w:color="auto"/>
              <w:right w:val="single" w:sz="4" w:space="0" w:color="auto"/>
            </w:tcBorders>
            <w:hideMark/>
          </w:tcPr>
          <w:p w:rsidR="00B352C3" w:rsidRPr="00DB08F0" w:rsidRDefault="00B352C3">
            <w:pPr>
              <w:tabs>
                <w:tab w:val="center" w:pos="4677"/>
                <w:tab w:val="right" w:pos="9355"/>
              </w:tabs>
              <w:spacing w:line="276" w:lineRule="auto"/>
              <w:jc w:val="center"/>
              <w:rPr>
                <w:sz w:val="16"/>
                <w:szCs w:val="16"/>
                <w:lang w:eastAsia="en-US"/>
              </w:rPr>
            </w:pPr>
            <w:r w:rsidRPr="00DB08F0">
              <w:rPr>
                <w:lang w:eastAsia="en-US"/>
              </w:rPr>
              <w:t>Несовершеннолетний ребенок</w:t>
            </w:r>
          </w:p>
        </w:tc>
        <w:tc>
          <w:tcPr>
            <w:tcW w:w="151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1"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7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56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032"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850"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278"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614"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c>
          <w:tcPr>
            <w:tcW w:w="1507" w:type="dxa"/>
            <w:tcBorders>
              <w:top w:val="single" w:sz="4" w:space="0" w:color="auto"/>
              <w:left w:val="single" w:sz="4" w:space="0" w:color="auto"/>
              <w:bottom w:val="single" w:sz="4" w:space="0" w:color="auto"/>
              <w:right w:val="single" w:sz="4" w:space="0" w:color="auto"/>
            </w:tcBorders>
          </w:tcPr>
          <w:p w:rsidR="00B352C3" w:rsidRPr="00DB08F0" w:rsidRDefault="00B352C3">
            <w:pPr>
              <w:tabs>
                <w:tab w:val="center" w:pos="4677"/>
                <w:tab w:val="right" w:pos="9355"/>
              </w:tabs>
              <w:spacing w:line="276" w:lineRule="auto"/>
              <w:jc w:val="center"/>
              <w:rPr>
                <w:sz w:val="16"/>
                <w:szCs w:val="16"/>
                <w:lang w:eastAsia="en-US"/>
              </w:rPr>
            </w:pPr>
          </w:p>
        </w:tc>
      </w:tr>
    </w:tbl>
    <w:p w:rsidR="00B352C3" w:rsidRPr="00DB08F0" w:rsidRDefault="00B352C3" w:rsidP="00B352C3">
      <w:pPr>
        <w:widowControl w:val="0"/>
        <w:autoSpaceDE w:val="0"/>
        <w:autoSpaceDN w:val="0"/>
        <w:adjustRightInd w:val="0"/>
        <w:jc w:val="center"/>
        <w:rPr>
          <w:sz w:val="16"/>
          <w:szCs w:val="16"/>
        </w:rPr>
      </w:pPr>
    </w:p>
    <w:p w:rsidR="00B352C3" w:rsidRPr="00DB08F0" w:rsidRDefault="00B352C3" w:rsidP="00B352C3">
      <w:pPr>
        <w:widowControl w:val="0"/>
        <w:autoSpaceDE w:val="0"/>
        <w:autoSpaceDN w:val="0"/>
        <w:adjustRightInd w:val="0"/>
        <w:ind w:firstLine="540"/>
        <w:jc w:val="both"/>
        <w:rPr>
          <w:sz w:val="24"/>
          <w:szCs w:val="24"/>
        </w:rPr>
      </w:pPr>
      <w:bookmarkStart w:id="1" w:name="Par93"/>
      <w:bookmarkEnd w:id="1"/>
      <w:r w:rsidRPr="00DB08F0">
        <w:t>&lt;1</w:t>
      </w:r>
      <w:proofErr w:type="gramStart"/>
      <w:r w:rsidRPr="00DB08F0">
        <w:t>&gt; В</w:t>
      </w:r>
      <w:proofErr w:type="gramEnd"/>
      <w:r w:rsidRPr="00DB08F0">
        <w:t xml:space="preserve"> случае если в отчетном периоде лицу, замещающему должность муниципальной службы,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B352C3" w:rsidRPr="00DB08F0" w:rsidRDefault="00B352C3" w:rsidP="00B352C3">
      <w:pPr>
        <w:widowControl w:val="0"/>
        <w:autoSpaceDE w:val="0"/>
        <w:autoSpaceDN w:val="0"/>
        <w:adjustRightInd w:val="0"/>
        <w:ind w:firstLine="540"/>
        <w:jc w:val="both"/>
      </w:pPr>
      <w:bookmarkStart w:id="2" w:name="Par94"/>
      <w:bookmarkEnd w:id="2"/>
      <w:r w:rsidRPr="00DB08F0">
        <w:lastRenderedPageBreak/>
        <w:t>&lt;2&gt; Сведения указываются, если сумма сделки превышает общий доход лица, замещающего должность муниципальной службы, служащего (работника) и его супруги (супруга) за три последних года, предшествующих совершению сделки.</w:t>
      </w:r>
    </w:p>
    <w:p w:rsidR="00B352C3" w:rsidRPr="00DB08F0" w:rsidRDefault="00B352C3" w:rsidP="00B352C3">
      <w:pPr>
        <w:widowControl w:val="0"/>
        <w:autoSpaceDE w:val="0"/>
        <w:autoSpaceDN w:val="0"/>
        <w:adjustRightInd w:val="0"/>
        <w:jc w:val="both"/>
      </w:pPr>
      <w:proofErr w:type="gramStart"/>
      <w:r w:rsidRPr="00DB08F0">
        <w:t>Приказ Минтруда России от 07.10.2013 N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w:t>
      </w:r>
      <w:proofErr w:type="gramEnd"/>
      <w:r w:rsidRPr="00DB08F0">
        <w:t xml:space="preserve"> размещение сведений о доходах, расходах, об имуществе и обязательствах имущественного характера" </w:t>
      </w:r>
    </w:p>
    <w:p w:rsidR="00B352C3" w:rsidRPr="00DB08F0" w:rsidRDefault="00B352C3" w:rsidP="00B352C3">
      <w:pPr>
        <w:widowControl w:val="0"/>
        <w:autoSpaceDE w:val="0"/>
        <w:autoSpaceDN w:val="0"/>
        <w:adjustRightInd w:val="0"/>
        <w:ind w:firstLine="540"/>
        <w:jc w:val="both"/>
      </w:pPr>
    </w:p>
    <w:p w:rsidR="00B352C3" w:rsidRPr="00DB08F0" w:rsidRDefault="00B352C3" w:rsidP="00B352C3"/>
    <w:p w:rsidR="00B352C3" w:rsidRPr="00DB08F0"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B352C3" w:rsidRDefault="00B352C3" w:rsidP="00106C21">
      <w:pPr>
        <w:rPr>
          <w:sz w:val="24"/>
          <w:szCs w:val="24"/>
        </w:rPr>
      </w:pPr>
    </w:p>
    <w:p w:rsidR="003103F4" w:rsidRDefault="00C72380" w:rsidP="003103F4">
      <w:pPr>
        <w:rPr>
          <w:sz w:val="16"/>
          <w:szCs w:val="16"/>
        </w:rPr>
      </w:pPr>
      <w:r>
        <w:rPr>
          <w:sz w:val="24"/>
          <w:szCs w:val="24"/>
        </w:rPr>
        <w:t xml:space="preserve"> </w:t>
      </w:r>
    </w:p>
    <w:p w:rsidR="001562EA" w:rsidRPr="003103F4" w:rsidRDefault="001562EA" w:rsidP="003103F4"/>
    <w:sectPr w:rsidR="001562EA" w:rsidRPr="003103F4" w:rsidSect="00C7238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8E3" w:rsidRDefault="004B38E3" w:rsidP="000C4AF9">
      <w:r>
        <w:separator/>
      </w:r>
    </w:p>
  </w:endnote>
  <w:endnote w:type="continuationSeparator" w:id="0">
    <w:p w:rsidR="004B38E3" w:rsidRDefault="004B38E3" w:rsidP="000C4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8E3" w:rsidRDefault="004B38E3" w:rsidP="000C4AF9">
      <w:r>
        <w:separator/>
      </w:r>
    </w:p>
  </w:footnote>
  <w:footnote w:type="continuationSeparator" w:id="0">
    <w:p w:rsidR="004B38E3" w:rsidRDefault="004B38E3" w:rsidP="000C4A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5678E"/>
    <w:multiLevelType w:val="singleLevel"/>
    <w:tmpl w:val="AED25346"/>
    <w:lvl w:ilvl="0">
      <w:start w:val="1"/>
      <w:numFmt w:val="decimal"/>
      <w:lvlText w:val="%1."/>
      <w:legacy w:legacy="1" w:legacySpace="0" w:legacyIndent="173"/>
      <w:lvlJc w:val="left"/>
      <w:pPr>
        <w:ind w:left="0" w:firstLine="0"/>
      </w:pPr>
      <w:rPr>
        <w:rFonts w:ascii="Times New Roman" w:hAnsi="Times New Roman" w:cs="Times New Roman" w:hint="default"/>
      </w:rPr>
    </w:lvl>
  </w:abstractNum>
  <w:abstractNum w:abstractNumId="1">
    <w:nsid w:val="407D2F35"/>
    <w:multiLevelType w:val="hybridMultilevel"/>
    <w:tmpl w:val="8CD65CAE"/>
    <w:lvl w:ilvl="0" w:tplc="F690A74C">
      <w:start w:val="1"/>
      <w:numFmt w:val="decimal"/>
      <w:lvlText w:val="%1."/>
      <w:lvlJc w:val="left"/>
      <w:pPr>
        <w:ind w:left="975" w:hanging="97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BBF"/>
    <w:rsid w:val="000003A0"/>
    <w:rsid w:val="00005A8A"/>
    <w:rsid w:val="00005D73"/>
    <w:rsid w:val="00015A6C"/>
    <w:rsid w:val="00020305"/>
    <w:rsid w:val="00021D10"/>
    <w:rsid w:val="00025693"/>
    <w:rsid w:val="00025ACB"/>
    <w:rsid w:val="000270BD"/>
    <w:rsid w:val="0002787A"/>
    <w:rsid w:val="00027C25"/>
    <w:rsid w:val="000303B4"/>
    <w:rsid w:val="00031D47"/>
    <w:rsid w:val="0003318C"/>
    <w:rsid w:val="000362A5"/>
    <w:rsid w:val="000425DF"/>
    <w:rsid w:val="00045E3B"/>
    <w:rsid w:val="000463DA"/>
    <w:rsid w:val="00046DD7"/>
    <w:rsid w:val="00052A78"/>
    <w:rsid w:val="000542A5"/>
    <w:rsid w:val="00060E11"/>
    <w:rsid w:val="00066D68"/>
    <w:rsid w:val="00073D70"/>
    <w:rsid w:val="00075E4E"/>
    <w:rsid w:val="00080884"/>
    <w:rsid w:val="000815DA"/>
    <w:rsid w:val="00084F89"/>
    <w:rsid w:val="00085AC4"/>
    <w:rsid w:val="000909FC"/>
    <w:rsid w:val="0009292F"/>
    <w:rsid w:val="000930E3"/>
    <w:rsid w:val="000939F6"/>
    <w:rsid w:val="00093B50"/>
    <w:rsid w:val="000952C1"/>
    <w:rsid w:val="000A69E3"/>
    <w:rsid w:val="000B02A9"/>
    <w:rsid w:val="000B3755"/>
    <w:rsid w:val="000B67A3"/>
    <w:rsid w:val="000C23E4"/>
    <w:rsid w:val="000C4AF9"/>
    <w:rsid w:val="000C7479"/>
    <w:rsid w:val="000C7BE8"/>
    <w:rsid w:val="000D08C2"/>
    <w:rsid w:val="000D1B49"/>
    <w:rsid w:val="000E0740"/>
    <w:rsid w:val="000E2437"/>
    <w:rsid w:val="000E255F"/>
    <w:rsid w:val="000E509F"/>
    <w:rsid w:val="000E66CE"/>
    <w:rsid w:val="000E77B1"/>
    <w:rsid w:val="000F0535"/>
    <w:rsid w:val="000F7637"/>
    <w:rsid w:val="000F783C"/>
    <w:rsid w:val="001021BC"/>
    <w:rsid w:val="00106C21"/>
    <w:rsid w:val="001105B2"/>
    <w:rsid w:val="0011224C"/>
    <w:rsid w:val="00114A48"/>
    <w:rsid w:val="00115E82"/>
    <w:rsid w:val="00120635"/>
    <w:rsid w:val="00121393"/>
    <w:rsid w:val="001221FB"/>
    <w:rsid w:val="001254FE"/>
    <w:rsid w:val="00125DAF"/>
    <w:rsid w:val="00125FF9"/>
    <w:rsid w:val="001378BC"/>
    <w:rsid w:val="00140484"/>
    <w:rsid w:val="001406A6"/>
    <w:rsid w:val="0014070F"/>
    <w:rsid w:val="001408B7"/>
    <w:rsid w:val="0014620A"/>
    <w:rsid w:val="00151DC3"/>
    <w:rsid w:val="0015476F"/>
    <w:rsid w:val="001562EA"/>
    <w:rsid w:val="00156844"/>
    <w:rsid w:val="00157506"/>
    <w:rsid w:val="001614EA"/>
    <w:rsid w:val="00162BBF"/>
    <w:rsid w:val="00167BE0"/>
    <w:rsid w:val="00167CAA"/>
    <w:rsid w:val="0017733E"/>
    <w:rsid w:val="00177E7C"/>
    <w:rsid w:val="00191951"/>
    <w:rsid w:val="001A0A30"/>
    <w:rsid w:val="001B0E29"/>
    <w:rsid w:val="001B1497"/>
    <w:rsid w:val="001B4A2D"/>
    <w:rsid w:val="001B7A2D"/>
    <w:rsid w:val="001C0B77"/>
    <w:rsid w:val="001C28FD"/>
    <w:rsid w:val="001C6E36"/>
    <w:rsid w:val="001C743C"/>
    <w:rsid w:val="001D0F99"/>
    <w:rsid w:val="001D6345"/>
    <w:rsid w:val="001E1955"/>
    <w:rsid w:val="001E477A"/>
    <w:rsid w:val="001E492E"/>
    <w:rsid w:val="001E4A37"/>
    <w:rsid w:val="001E65E0"/>
    <w:rsid w:val="001F0E34"/>
    <w:rsid w:val="001F2D86"/>
    <w:rsid w:val="00200672"/>
    <w:rsid w:val="0020086B"/>
    <w:rsid w:val="00201CE9"/>
    <w:rsid w:val="002065E5"/>
    <w:rsid w:val="00210F27"/>
    <w:rsid w:val="00213214"/>
    <w:rsid w:val="0021439E"/>
    <w:rsid w:val="002215A1"/>
    <w:rsid w:val="00225A4D"/>
    <w:rsid w:val="00226529"/>
    <w:rsid w:val="00231B23"/>
    <w:rsid w:val="0023368E"/>
    <w:rsid w:val="00234C24"/>
    <w:rsid w:val="00235C88"/>
    <w:rsid w:val="00237072"/>
    <w:rsid w:val="002410D3"/>
    <w:rsid w:val="002426E9"/>
    <w:rsid w:val="00245871"/>
    <w:rsid w:val="00245D32"/>
    <w:rsid w:val="002474DA"/>
    <w:rsid w:val="002521F3"/>
    <w:rsid w:val="00256E39"/>
    <w:rsid w:val="00257C78"/>
    <w:rsid w:val="0026311D"/>
    <w:rsid w:val="00270FD4"/>
    <w:rsid w:val="0027333E"/>
    <w:rsid w:val="00276A38"/>
    <w:rsid w:val="00283ED3"/>
    <w:rsid w:val="00283F7B"/>
    <w:rsid w:val="002877B0"/>
    <w:rsid w:val="00287B65"/>
    <w:rsid w:val="00291657"/>
    <w:rsid w:val="002927EE"/>
    <w:rsid w:val="00293881"/>
    <w:rsid w:val="002977E4"/>
    <w:rsid w:val="002A238A"/>
    <w:rsid w:val="002A2E81"/>
    <w:rsid w:val="002A5379"/>
    <w:rsid w:val="002B21E6"/>
    <w:rsid w:val="002B2833"/>
    <w:rsid w:val="002B4BF5"/>
    <w:rsid w:val="002B4DAE"/>
    <w:rsid w:val="002B68D8"/>
    <w:rsid w:val="002B7751"/>
    <w:rsid w:val="002B78BE"/>
    <w:rsid w:val="002B78F6"/>
    <w:rsid w:val="002B79B4"/>
    <w:rsid w:val="002B7D00"/>
    <w:rsid w:val="002C5C62"/>
    <w:rsid w:val="002C6FC2"/>
    <w:rsid w:val="002C7738"/>
    <w:rsid w:val="002D08FE"/>
    <w:rsid w:val="002D1B44"/>
    <w:rsid w:val="002D2E52"/>
    <w:rsid w:val="002E1450"/>
    <w:rsid w:val="002E1FFE"/>
    <w:rsid w:val="002E33B7"/>
    <w:rsid w:val="002E3582"/>
    <w:rsid w:val="002E6BA7"/>
    <w:rsid w:val="002E6FE6"/>
    <w:rsid w:val="002F261B"/>
    <w:rsid w:val="002F2D6B"/>
    <w:rsid w:val="002F3AA2"/>
    <w:rsid w:val="002F6B1C"/>
    <w:rsid w:val="003038B6"/>
    <w:rsid w:val="003103F4"/>
    <w:rsid w:val="00313CE9"/>
    <w:rsid w:val="00315082"/>
    <w:rsid w:val="00315D84"/>
    <w:rsid w:val="00315DA1"/>
    <w:rsid w:val="00320DC8"/>
    <w:rsid w:val="003215DB"/>
    <w:rsid w:val="00321D14"/>
    <w:rsid w:val="003228D5"/>
    <w:rsid w:val="00330140"/>
    <w:rsid w:val="003303C7"/>
    <w:rsid w:val="003306FC"/>
    <w:rsid w:val="003314B8"/>
    <w:rsid w:val="003319A4"/>
    <w:rsid w:val="00331BD9"/>
    <w:rsid w:val="00334870"/>
    <w:rsid w:val="003429D6"/>
    <w:rsid w:val="00345D8C"/>
    <w:rsid w:val="00350159"/>
    <w:rsid w:val="00351E89"/>
    <w:rsid w:val="00355D2C"/>
    <w:rsid w:val="00356070"/>
    <w:rsid w:val="00356C74"/>
    <w:rsid w:val="00361867"/>
    <w:rsid w:val="003630DC"/>
    <w:rsid w:val="003631FD"/>
    <w:rsid w:val="00363E92"/>
    <w:rsid w:val="00364733"/>
    <w:rsid w:val="00364B5A"/>
    <w:rsid w:val="00372201"/>
    <w:rsid w:val="003725FB"/>
    <w:rsid w:val="003761A2"/>
    <w:rsid w:val="00377412"/>
    <w:rsid w:val="003807FE"/>
    <w:rsid w:val="00382747"/>
    <w:rsid w:val="00385242"/>
    <w:rsid w:val="0039013D"/>
    <w:rsid w:val="0039031A"/>
    <w:rsid w:val="00391263"/>
    <w:rsid w:val="00392360"/>
    <w:rsid w:val="00396FCB"/>
    <w:rsid w:val="003A1DDD"/>
    <w:rsid w:val="003A7EF8"/>
    <w:rsid w:val="003B68E3"/>
    <w:rsid w:val="003B7F35"/>
    <w:rsid w:val="003D2C58"/>
    <w:rsid w:val="003D7016"/>
    <w:rsid w:val="003D72EF"/>
    <w:rsid w:val="003E15CB"/>
    <w:rsid w:val="003E3E36"/>
    <w:rsid w:val="003E41A4"/>
    <w:rsid w:val="003E49DC"/>
    <w:rsid w:val="003E6217"/>
    <w:rsid w:val="003E7D63"/>
    <w:rsid w:val="003F1E3A"/>
    <w:rsid w:val="003F2AC5"/>
    <w:rsid w:val="003F34C3"/>
    <w:rsid w:val="003F6AFD"/>
    <w:rsid w:val="003F7525"/>
    <w:rsid w:val="00403F0D"/>
    <w:rsid w:val="00406B08"/>
    <w:rsid w:val="00407304"/>
    <w:rsid w:val="0041073C"/>
    <w:rsid w:val="00410859"/>
    <w:rsid w:val="00410C04"/>
    <w:rsid w:val="0041110A"/>
    <w:rsid w:val="004112A0"/>
    <w:rsid w:val="00413FF9"/>
    <w:rsid w:val="00416E37"/>
    <w:rsid w:val="00420A8F"/>
    <w:rsid w:val="004243FC"/>
    <w:rsid w:val="004247CE"/>
    <w:rsid w:val="00427F62"/>
    <w:rsid w:val="00431968"/>
    <w:rsid w:val="0044316D"/>
    <w:rsid w:val="0044657B"/>
    <w:rsid w:val="00447D3A"/>
    <w:rsid w:val="00450DCB"/>
    <w:rsid w:val="004561A6"/>
    <w:rsid w:val="00457C87"/>
    <w:rsid w:val="00460BCB"/>
    <w:rsid w:val="00461B11"/>
    <w:rsid w:val="00462287"/>
    <w:rsid w:val="00462560"/>
    <w:rsid w:val="00465385"/>
    <w:rsid w:val="00473750"/>
    <w:rsid w:val="00475A33"/>
    <w:rsid w:val="00495015"/>
    <w:rsid w:val="00497679"/>
    <w:rsid w:val="004A2BBD"/>
    <w:rsid w:val="004A2C1E"/>
    <w:rsid w:val="004A425B"/>
    <w:rsid w:val="004A6721"/>
    <w:rsid w:val="004B01F6"/>
    <w:rsid w:val="004B0E16"/>
    <w:rsid w:val="004B35C9"/>
    <w:rsid w:val="004B38E3"/>
    <w:rsid w:val="004B3EFF"/>
    <w:rsid w:val="004B60A5"/>
    <w:rsid w:val="004C03B1"/>
    <w:rsid w:val="004C1ACD"/>
    <w:rsid w:val="004C42DC"/>
    <w:rsid w:val="004C7FFD"/>
    <w:rsid w:val="004D1556"/>
    <w:rsid w:val="004D15ED"/>
    <w:rsid w:val="004D2CDE"/>
    <w:rsid w:val="004D366A"/>
    <w:rsid w:val="004E109E"/>
    <w:rsid w:val="004E58ED"/>
    <w:rsid w:val="004E5F4A"/>
    <w:rsid w:val="004E7969"/>
    <w:rsid w:val="004F00AB"/>
    <w:rsid w:val="004F00B3"/>
    <w:rsid w:val="004F07D4"/>
    <w:rsid w:val="004F147E"/>
    <w:rsid w:val="004F2931"/>
    <w:rsid w:val="004F3D09"/>
    <w:rsid w:val="004F4704"/>
    <w:rsid w:val="004F7EE8"/>
    <w:rsid w:val="0050587F"/>
    <w:rsid w:val="005105C7"/>
    <w:rsid w:val="00510BE3"/>
    <w:rsid w:val="0051176A"/>
    <w:rsid w:val="005125D1"/>
    <w:rsid w:val="00512E59"/>
    <w:rsid w:val="005130E4"/>
    <w:rsid w:val="00515631"/>
    <w:rsid w:val="00515FCD"/>
    <w:rsid w:val="00523535"/>
    <w:rsid w:val="00523F16"/>
    <w:rsid w:val="0052429C"/>
    <w:rsid w:val="00525B18"/>
    <w:rsid w:val="0052658E"/>
    <w:rsid w:val="005300FE"/>
    <w:rsid w:val="005312ED"/>
    <w:rsid w:val="00531A8B"/>
    <w:rsid w:val="0053223B"/>
    <w:rsid w:val="005330FB"/>
    <w:rsid w:val="005334DC"/>
    <w:rsid w:val="0054016A"/>
    <w:rsid w:val="005439E4"/>
    <w:rsid w:val="005472AD"/>
    <w:rsid w:val="005523F5"/>
    <w:rsid w:val="00556CB2"/>
    <w:rsid w:val="00557B51"/>
    <w:rsid w:val="0056067A"/>
    <w:rsid w:val="005664DA"/>
    <w:rsid w:val="00566995"/>
    <w:rsid w:val="0057220B"/>
    <w:rsid w:val="00575397"/>
    <w:rsid w:val="00580C87"/>
    <w:rsid w:val="00582491"/>
    <w:rsid w:val="00583837"/>
    <w:rsid w:val="005852CC"/>
    <w:rsid w:val="00585622"/>
    <w:rsid w:val="00590D77"/>
    <w:rsid w:val="00595B10"/>
    <w:rsid w:val="00596FFA"/>
    <w:rsid w:val="005971AA"/>
    <w:rsid w:val="00597FAE"/>
    <w:rsid w:val="005A1709"/>
    <w:rsid w:val="005A4972"/>
    <w:rsid w:val="005B02E8"/>
    <w:rsid w:val="005B0C15"/>
    <w:rsid w:val="005B3A68"/>
    <w:rsid w:val="005B4B4D"/>
    <w:rsid w:val="005B7C22"/>
    <w:rsid w:val="005B7E91"/>
    <w:rsid w:val="005C2ACA"/>
    <w:rsid w:val="005C2CAA"/>
    <w:rsid w:val="005C366E"/>
    <w:rsid w:val="005C462E"/>
    <w:rsid w:val="005C5134"/>
    <w:rsid w:val="005D32EE"/>
    <w:rsid w:val="005D4C12"/>
    <w:rsid w:val="005D70BA"/>
    <w:rsid w:val="005E04D7"/>
    <w:rsid w:val="005E059D"/>
    <w:rsid w:val="005E3213"/>
    <w:rsid w:val="005E5EA7"/>
    <w:rsid w:val="005E6999"/>
    <w:rsid w:val="005E7279"/>
    <w:rsid w:val="005F0C92"/>
    <w:rsid w:val="005F125D"/>
    <w:rsid w:val="005F16BC"/>
    <w:rsid w:val="005F2626"/>
    <w:rsid w:val="005F57C5"/>
    <w:rsid w:val="006014E2"/>
    <w:rsid w:val="00602521"/>
    <w:rsid w:val="006040D0"/>
    <w:rsid w:val="00605706"/>
    <w:rsid w:val="006057FB"/>
    <w:rsid w:val="006103F3"/>
    <w:rsid w:val="006109AD"/>
    <w:rsid w:val="00612616"/>
    <w:rsid w:val="00613DA3"/>
    <w:rsid w:val="00617ED8"/>
    <w:rsid w:val="006240CE"/>
    <w:rsid w:val="00625C13"/>
    <w:rsid w:val="00626435"/>
    <w:rsid w:val="006318D7"/>
    <w:rsid w:val="00632EF9"/>
    <w:rsid w:val="006413CB"/>
    <w:rsid w:val="006415BF"/>
    <w:rsid w:val="00643FE2"/>
    <w:rsid w:val="00644B8F"/>
    <w:rsid w:val="00647625"/>
    <w:rsid w:val="006538E3"/>
    <w:rsid w:val="00656D28"/>
    <w:rsid w:val="00657797"/>
    <w:rsid w:val="0067745B"/>
    <w:rsid w:val="00680AE2"/>
    <w:rsid w:val="006839C2"/>
    <w:rsid w:val="00683DF9"/>
    <w:rsid w:val="006863E7"/>
    <w:rsid w:val="006870D0"/>
    <w:rsid w:val="00691D96"/>
    <w:rsid w:val="006A009C"/>
    <w:rsid w:val="006A11F3"/>
    <w:rsid w:val="006A1D5F"/>
    <w:rsid w:val="006A32DF"/>
    <w:rsid w:val="006A37DC"/>
    <w:rsid w:val="006A5A7F"/>
    <w:rsid w:val="006A6E2A"/>
    <w:rsid w:val="006B099D"/>
    <w:rsid w:val="006B1840"/>
    <w:rsid w:val="006B422E"/>
    <w:rsid w:val="006B54F9"/>
    <w:rsid w:val="006B5564"/>
    <w:rsid w:val="006B5ED4"/>
    <w:rsid w:val="006B6CD7"/>
    <w:rsid w:val="006B6E8A"/>
    <w:rsid w:val="006B72C6"/>
    <w:rsid w:val="006C6587"/>
    <w:rsid w:val="006D18C8"/>
    <w:rsid w:val="006D3D6F"/>
    <w:rsid w:val="006D4EBB"/>
    <w:rsid w:val="006E055E"/>
    <w:rsid w:val="006E23B3"/>
    <w:rsid w:val="006F1E77"/>
    <w:rsid w:val="006F6792"/>
    <w:rsid w:val="00701E58"/>
    <w:rsid w:val="007048A4"/>
    <w:rsid w:val="00706A92"/>
    <w:rsid w:val="00713311"/>
    <w:rsid w:val="00713A2D"/>
    <w:rsid w:val="0072227C"/>
    <w:rsid w:val="00723D0F"/>
    <w:rsid w:val="007254FB"/>
    <w:rsid w:val="00725E27"/>
    <w:rsid w:val="00730A0E"/>
    <w:rsid w:val="00732446"/>
    <w:rsid w:val="007343AC"/>
    <w:rsid w:val="00734F4E"/>
    <w:rsid w:val="00745CE0"/>
    <w:rsid w:val="00746480"/>
    <w:rsid w:val="00750610"/>
    <w:rsid w:val="00752350"/>
    <w:rsid w:val="0075262C"/>
    <w:rsid w:val="007556AB"/>
    <w:rsid w:val="00756D68"/>
    <w:rsid w:val="00757B7E"/>
    <w:rsid w:val="00764E7F"/>
    <w:rsid w:val="00766F3E"/>
    <w:rsid w:val="00773C87"/>
    <w:rsid w:val="00774F4C"/>
    <w:rsid w:val="00775B62"/>
    <w:rsid w:val="00775DAC"/>
    <w:rsid w:val="0078190D"/>
    <w:rsid w:val="007832A8"/>
    <w:rsid w:val="007844CE"/>
    <w:rsid w:val="007916ED"/>
    <w:rsid w:val="00792094"/>
    <w:rsid w:val="00792ECC"/>
    <w:rsid w:val="00793D50"/>
    <w:rsid w:val="00793FDC"/>
    <w:rsid w:val="00794341"/>
    <w:rsid w:val="007A556F"/>
    <w:rsid w:val="007A783C"/>
    <w:rsid w:val="007B3560"/>
    <w:rsid w:val="007B39BF"/>
    <w:rsid w:val="007B3EF1"/>
    <w:rsid w:val="007C1455"/>
    <w:rsid w:val="007C3E43"/>
    <w:rsid w:val="007C4909"/>
    <w:rsid w:val="007C4A88"/>
    <w:rsid w:val="007C7C39"/>
    <w:rsid w:val="007D35ED"/>
    <w:rsid w:val="007E0D18"/>
    <w:rsid w:val="007E4060"/>
    <w:rsid w:val="007E7472"/>
    <w:rsid w:val="007F058E"/>
    <w:rsid w:val="007F5419"/>
    <w:rsid w:val="008027F4"/>
    <w:rsid w:val="008029C5"/>
    <w:rsid w:val="00804B06"/>
    <w:rsid w:val="00810714"/>
    <w:rsid w:val="0081617B"/>
    <w:rsid w:val="008167D3"/>
    <w:rsid w:val="0081733C"/>
    <w:rsid w:val="0083079A"/>
    <w:rsid w:val="00831C29"/>
    <w:rsid w:val="008343A2"/>
    <w:rsid w:val="0084095B"/>
    <w:rsid w:val="00844E63"/>
    <w:rsid w:val="00846584"/>
    <w:rsid w:val="00852106"/>
    <w:rsid w:val="00856CAA"/>
    <w:rsid w:val="00861E4C"/>
    <w:rsid w:val="00870806"/>
    <w:rsid w:val="00872097"/>
    <w:rsid w:val="00873860"/>
    <w:rsid w:val="0087455A"/>
    <w:rsid w:val="00876A91"/>
    <w:rsid w:val="008773F3"/>
    <w:rsid w:val="008806FE"/>
    <w:rsid w:val="00881E07"/>
    <w:rsid w:val="008834F8"/>
    <w:rsid w:val="0088489A"/>
    <w:rsid w:val="00884ABB"/>
    <w:rsid w:val="00885B2F"/>
    <w:rsid w:val="008865FD"/>
    <w:rsid w:val="008871EE"/>
    <w:rsid w:val="00892B11"/>
    <w:rsid w:val="00894770"/>
    <w:rsid w:val="00896C38"/>
    <w:rsid w:val="00897F07"/>
    <w:rsid w:val="008A0E77"/>
    <w:rsid w:val="008A7A34"/>
    <w:rsid w:val="008B00EA"/>
    <w:rsid w:val="008B7F93"/>
    <w:rsid w:val="008C32E6"/>
    <w:rsid w:val="008C349C"/>
    <w:rsid w:val="008C42E8"/>
    <w:rsid w:val="008D0D3F"/>
    <w:rsid w:val="008D37B3"/>
    <w:rsid w:val="008E2A6A"/>
    <w:rsid w:val="008E322C"/>
    <w:rsid w:val="008E593B"/>
    <w:rsid w:val="008E5AC5"/>
    <w:rsid w:val="008E6348"/>
    <w:rsid w:val="008E6362"/>
    <w:rsid w:val="008F5B7D"/>
    <w:rsid w:val="008F6BBB"/>
    <w:rsid w:val="008F7B77"/>
    <w:rsid w:val="00903E2F"/>
    <w:rsid w:val="00904E9B"/>
    <w:rsid w:val="00906C57"/>
    <w:rsid w:val="0091056E"/>
    <w:rsid w:val="009133AB"/>
    <w:rsid w:val="00915EDA"/>
    <w:rsid w:val="00916A65"/>
    <w:rsid w:val="0092234F"/>
    <w:rsid w:val="0093158B"/>
    <w:rsid w:val="00935324"/>
    <w:rsid w:val="00935E37"/>
    <w:rsid w:val="00940BFB"/>
    <w:rsid w:val="00941006"/>
    <w:rsid w:val="009422D2"/>
    <w:rsid w:val="0094655A"/>
    <w:rsid w:val="00947FF8"/>
    <w:rsid w:val="009542B7"/>
    <w:rsid w:val="009549EB"/>
    <w:rsid w:val="00954B79"/>
    <w:rsid w:val="009564AF"/>
    <w:rsid w:val="00956C9C"/>
    <w:rsid w:val="00960B9A"/>
    <w:rsid w:val="009632FB"/>
    <w:rsid w:val="00971C91"/>
    <w:rsid w:val="0097414B"/>
    <w:rsid w:val="00977A0B"/>
    <w:rsid w:val="00977B18"/>
    <w:rsid w:val="009854C4"/>
    <w:rsid w:val="00986106"/>
    <w:rsid w:val="0099204C"/>
    <w:rsid w:val="00992B19"/>
    <w:rsid w:val="00995803"/>
    <w:rsid w:val="009A1667"/>
    <w:rsid w:val="009A1DC0"/>
    <w:rsid w:val="009A6CED"/>
    <w:rsid w:val="009A6DC4"/>
    <w:rsid w:val="009B0024"/>
    <w:rsid w:val="009B174D"/>
    <w:rsid w:val="009B19B4"/>
    <w:rsid w:val="009B35D9"/>
    <w:rsid w:val="009B7CF6"/>
    <w:rsid w:val="009C278B"/>
    <w:rsid w:val="009C351F"/>
    <w:rsid w:val="009C572D"/>
    <w:rsid w:val="009C76D5"/>
    <w:rsid w:val="009D02EE"/>
    <w:rsid w:val="009D21CC"/>
    <w:rsid w:val="009D31C8"/>
    <w:rsid w:val="009D5835"/>
    <w:rsid w:val="009E0D04"/>
    <w:rsid w:val="009E16A8"/>
    <w:rsid w:val="009E4FD6"/>
    <w:rsid w:val="009F32A0"/>
    <w:rsid w:val="009F360F"/>
    <w:rsid w:val="009F78C1"/>
    <w:rsid w:val="00A02B16"/>
    <w:rsid w:val="00A0338B"/>
    <w:rsid w:val="00A1166B"/>
    <w:rsid w:val="00A127AE"/>
    <w:rsid w:val="00A13DFC"/>
    <w:rsid w:val="00A23ED9"/>
    <w:rsid w:val="00A24160"/>
    <w:rsid w:val="00A2473A"/>
    <w:rsid w:val="00A26DDC"/>
    <w:rsid w:val="00A26E15"/>
    <w:rsid w:val="00A2718E"/>
    <w:rsid w:val="00A27BBD"/>
    <w:rsid w:val="00A300A5"/>
    <w:rsid w:val="00A334C6"/>
    <w:rsid w:val="00A33A82"/>
    <w:rsid w:val="00A33DD9"/>
    <w:rsid w:val="00A35007"/>
    <w:rsid w:val="00A36806"/>
    <w:rsid w:val="00A44AAA"/>
    <w:rsid w:val="00A44ACD"/>
    <w:rsid w:val="00A454EC"/>
    <w:rsid w:val="00A57A18"/>
    <w:rsid w:val="00A607DD"/>
    <w:rsid w:val="00A630BE"/>
    <w:rsid w:val="00A630ED"/>
    <w:rsid w:val="00A73A2E"/>
    <w:rsid w:val="00A82FE9"/>
    <w:rsid w:val="00A85079"/>
    <w:rsid w:val="00A86029"/>
    <w:rsid w:val="00A94905"/>
    <w:rsid w:val="00A965E8"/>
    <w:rsid w:val="00A971FC"/>
    <w:rsid w:val="00AA013B"/>
    <w:rsid w:val="00AA3652"/>
    <w:rsid w:val="00AA7689"/>
    <w:rsid w:val="00AB04BC"/>
    <w:rsid w:val="00AB0B2F"/>
    <w:rsid w:val="00AB2C2D"/>
    <w:rsid w:val="00AB6A76"/>
    <w:rsid w:val="00AB7FC3"/>
    <w:rsid w:val="00AC3044"/>
    <w:rsid w:val="00AD0ECF"/>
    <w:rsid w:val="00AD395A"/>
    <w:rsid w:val="00AD6297"/>
    <w:rsid w:val="00AD6DAA"/>
    <w:rsid w:val="00AD7994"/>
    <w:rsid w:val="00AE0956"/>
    <w:rsid w:val="00AE0AA5"/>
    <w:rsid w:val="00AE60FD"/>
    <w:rsid w:val="00AF2C24"/>
    <w:rsid w:val="00AF5594"/>
    <w:rsid w:val="00B06787"/>
    <w:rsid w:val="00B06F48"/>
    <w:rsid w:val="00B10CFE"/>
    <w:rsid w:val="00B14E15"/>
    <w:rsid w:val="00B215AA"/>
    <w:rsid w:val="00B21E01"/>
    <w:rsid w:val="00B22718"/>
    <w:rsid w:val="00B22799"/>
    <w:rsid w:val="00B234A5"/>
    <w:rsid w:val="00B24084"/>
    <w:rsid w:val="00B25AB5"/>
    <w:rsid w:val="00B26D06"/>
    <w:rsid w:val="00B27B19"/>
    <w:rsid w:val="00B3106E"/>
    <w:rsid w:val="00B330AE"/>
    <w:rsid w:val="00B3389D"/>
    <w:rsid w:val="00B352C3"/>
    <w:rsid w:val="00B35ACF"/>
    <w:rsid w:val="00B364FD"/>
    <w:rsid w:val="00B37297"/>
    <w:rsid w:val="00B42399"/>
    <w:rsid w:val="00B432DD"/>
    <w:rsid w:val="00B43377"/>
    <w:rsid w:val="00B4420B"/>
    <w:rsid w:val="00B46AC0"/>
    <w:rsid w:val="00B47CD9"/>
    <w:rsid w:val="00B50A34"/>
    <w:rsid w:val="00B51F08"/>
    <w:rsid w:val="00B5446C"/>
    <w:rsid w:val="00B54B36"/>
    <w:rsid w:val="00B564E5"/>
    <w:rsid w:val="00B57F4A"/>
    <w:rsid w:val="00B61B5F"/>
    <w:rsid w:val="00B675F1"/>
    <w:rsid w:val="00B67AA1"/>
    <w:rsid w:val="00B70621"/>
    <w:rsid w:val="00B70964"/>
    <w:rsid w:val="00B71E9D"/>
    <w:rsid w:val="00B72879"/>
    <w:rsid w:val="00B736F2"/>
    <w:rsid w:val="00B75CE9"/>
    <w:rsid w:val="00B77253"/>
    <w:rsid w:val="00B77418"/>
    <w:rsid w:val="00B82932"/>
    <w:rsid w:val="00B83ECC"/>
    <w:rsid w:val="00B83F2F"/>
    <w:rsid w:val="00B84DF4"/>
    <w:rsid w:val="00B858AC"/>
    <w:rsid w:val="00B8686F"/>
    <w:rsid w:val="00B8754C"/>
    <w:rsid w:val="00B9204C"/>
    <w:rsid w:val="00B92DBF"/>
    <w:rsid w:val="00B97409"/>
    <w:rsid w:val="00B97953"/>
    <w:rsid w:val="00B97DF1"/>
    <w:rsid w:val="00BA6474"/>
    <w:rsid w:val="00BB0CC6"/>
    <w:rsid w:val="00BB0E7C"/>
    <w:rsid w:val="00BB499C"/>
    <w:rsid w:val="00BB51A2"/>
    <w:rsid w:val="00BB549B"/>
    <w:rsid w:val="00BB54E2"/>
    <w:rsid w:val="00BC02BC"/>
    <w:rsid w:val="00BC167D"/>
    <w:rsid w:val="00BC7632"/>
    <w:rsid w:val="00BD26EF"/>
    <w:rsid w:val="00BD2B02"/>
    <w:rsid w:val="00BD3F1B"/>
    <w:rsid w:val="00BD476A"/>
    <w:rsid w:val="00BE500E"/>
    <w:rsid w:val="00BF32EE"/>
    <w:rsid w:val="00C038E9"/>
    <w:rsid w:val="00C14E42"/>
    <w:rsid w:val="00C15315"/>
    <w:rsid w:val="00C158F8"/>
    <w:rsid w:val="00C20103"/>
    <w:rsid w:val="00C2043F"/>
    <w:rsid w:val="00C26B9C"/>
    <w:rsid w:val="00C27D34"/>
    <w:rsid w:val="00C32DDF"/>
    <w:rsid w:val="00C34878"/>
    <w:rsid w:val="00C428A8"/>
    <w:rsid w:val="00C45F77"/>
    <w:rsid w:val="00C54844"/>
    <w:rsid w:val="00C55D42"/>
    <w:rsid w:val="00C56AF0"/>
    <w:rsid w:val="00C5708B"/>
    <w:rsid w:val="00C571A8"/>
    <w:rsid w:val="00C64631"/>
    <w:rsid w:val="00C64DE0"/>
    <w:rsid w:val="00C6571A"/>
    <w:rsid w:val="00C664B8"/>
    <w:rsid w:val="00C67423"/>
    <w:rsid w:val="00C7072A"/>
    <w:rsid w:val="00C70ED1"/>
    <w:rsid w:val="00C71568"/>
    <w:rsid w:val="00C72380"/>
    <w:rsid w:val="00C77373"/>
    <w:rsid w:val="00C80DB9"/>
    <w:rsid w:val="00C83F13"/>
    <w:rsid w:val="00C83FB2"/>
    <w:rsid w:val="00C93D00"/>
    <w:rsid w:val="00CA0D05"/>
    <w:rsid w:val="00CA11A3"/>
    <w:rsid w:val="00CA2D28"/>
    <w:rsid w:val="00CA3D6F"/>
    <w:rsid w:val="00CA5A38"/>
    <w:rsid w:val="00CA72A9"/>
    <w:rsid w:val="00CB1AA9"/>
    <w:rsid w:val="00CB6DE9"/>
    <w:rsid w:val="00CB7455"/>
    <w:rsid w:val="00CC2276"/>
    <w:rsid w:val="00CC25D7"/>
    <w:rsid w:val="00CC3EBA"/>
    <w:rsid w:val="00CD45DB"/>
    <w:rsid w:val="00CD711D"/>
    <w:rsid w:val="00CE170D"/>
    <w:rsid w:val="00CE24D6"/>
    <w:rsid w:val="00CE3A8D"/>
    <w:rsid w:val="00CE669D"/>
    <w:rsid w:val="00CE68B6"/>
    <w:rsid w:val="00CE69DB"/>
    <w:rsid w:val="00CE7D47"/>
    <w:rsid w:val="00CF63CE"/>
    <w:rsid w:val="00D03776"/>
    <w:rsid w:val="00D0550E"/>
    <w:rsid w:val="00D0676C"/>
    <w:rsid w:val="00D109AE"/>
    <w:rsid w:val="00D10C2A"/>
    <w:rsid w:val="00D1320A"/>
    <w:rsid w:val="00D17605"/>
    <w:rsid w:val="00D20F74"/>
    <w:rsid w:val="00D2518B"/>
    <w:rsid w:val="00D265BE"/>
    <w:rsid w:val="00D426E7"/>
    <w:rsid w:val="00D43400"/>
    <w:rsid w:val="00D439DB"/>
    <w:rsid w:val="00D45B3D"/>
    <w:rsid w:val="00D50BF3"/>
    <w:rsid w:val="00D5114B"/>
    <w:rsid w:val="00D5151F"/>
    <w:rsid w:val="00D548D3"/>
    <w:rsid w:val="00D607E7"/>
    <w:rsid w:val="00D61EEA"/>
    <w:rsid w:val="00D65836"/>
    <w:rsid w:val="00D65A94"/>
    <w:rsid w:val="00D70921"/>
    <w:rsid w:val="00D70A94"/>
    <w:rsid w:val="00D71CCF"/>
    <w:rsid w:val="00D728A9"/>
    <w:rsid w:val="00D72B26"/>
    <w:rsid w:val="00D74DC3"/>
    <w:rsid w:val="00D75AD8"/>
    <w:rsid w:val="00D83519"/>
    <w:rsid w:val="00D87877"/>
    <w:rsid w:val="00D90456"/>
    <w:rsid w:val="00D9380C"/>
    <w:rsid w:val="00D94A3A"/>
    <w:rsid w:val="00D9733C"/>
    <w:rsid w:val="00D975C9"/>
    <w:rsid w:val="00DA2F1A"/>
    <w:rsid w:val="00DA7496"/>
    <w:rsid w:val="00DA775B"/>
    <w:rsid w:val="00DB058B"/>
    <w:rsid w:val="00DB08F0"/>
    <w:rsid w:val="00DB0A53"/>
    <w:rsid w:val="00DB28B8"/>
    <w:rsid w:val="00DB355A"/>
    <w:rsid w:val="00DB7F0E"/>
    <w:rsid w:val="00DC0FF9"/>
    <w:rsid w:val="00DC310B"/>
    <w:rsid w:val="00DC33D9"/>
    <w:rsid w:val="00DC3457"/>
    <w:rsid w:val="00DD182D"/>
    <w:rsid w:val="00DD321A"/>
    <w:rsid w:val="00DD3396"/>
    <w:rsid w:val="00DD7871"/>
    <w:rsid w:val="00DD7FB6"/>
    <w:rsid w:val="00DE1956"/>
    <w:rsid w:val="00DE1E4C"/>
    <w:rsid w:val="00DE42F1"/>
    <w:rsid w:val="00DE42FD"/>
    <w:rsid w:val="00DF49B0"/>
    <w:rsid w:val="00DF6A7B"/>
    <w:rsid w:val="00E03A00"/>
    <w:rsid w:val="00E076C6"/>
    <w:rsid w:val="00E076CE"/>
    <w:rsid w:val="00E1570F"/>
    <w:rsid w:val="00E15F7A"/>
    <w:rsid w:val="00E17BCE"/>
    <w:rsid w:val="00E17CA3"/>
    <w:rsid w:val="00E20A05"/>
    <w:rsid w:val="00E260C6"/>
    <w:rsid w:val="00E26F9C"/>
    <w:rsid w:val="00E3360A"/>
    <w:rsid w:val="00E3364E"/>
    <w:rsid w:val="00E374C6"/>
    <w:rsid w:val="00E4012E"/>
    <w:rsid w:val="00E40C67"/>
    <w:rsid w:val="00E47918"/>
    <w:rsid w:val="00E50C81"/>
    <w:rsid w:val="00E538D3"/>
    <w:rsid w:val="00E6241C"/>
    <w:rsid w:val="00E6273D"/>
    <w:rsid w:val="00E71DEF"/>
    <w:rsid w:val="00E73F17"/>
    <w:rsid w:val="00E83F24"/>
    <w:rsid w:val="00E845B8"/>
    <w:rsid w:val="00E84D1F"/>
    <w:rsid w:val="00E94A90"/>
    <w:rsid w:val="00EA0880"/>
    <w:rsid w:val="00EA0B3D"/>
    <w:rsid w:val="00EA3912"/>
    <w:rsid w:val="00EA4736"/>
    <w:rsid w:val="00EA483E"/>
    <w:rsid w:val="00EA4FE0"/>
    <w:rsid w:val="00EA6CAE"/>
    <w:rsid w:val="00EA74AD"/>
    <w:rsid w:val="00EB1951"/>
    <w:rsid w:val="00EB4E56"/>
    <w:rsid w:val="00EB5FF0"/>
    <w:rsid w:val="00EC3479"/>
    <w:rsid w:val="00EC3BA9"/>
    <w:rsid w:val="00EC7C45"/>
    <w:rsid w:val="00ED2459"/>
    <w:rsid w:val="00EE1C17"/>
    <w:rsid w:val="00EE48B7"/>
    <w:rsid w:val="00EE605E"/>
    <w:rsid w:val="00EF10B3"/>
    <w:rsid w:val="00EF269F"/>
    <w:rsid w:val="00EF75E8"/>
    <w:rsid w:val="00F00B32"/>
    <w:rsid w:val="00F0134A"/>
    <w:rsid w:val="00F060BE"/>
    <w:rsid w:val="00F1088D"/>
    <w:rsid w:val="00F16802"/>
    <w:rsid w:val="00F22E08"/>
    <w:rsid w:val="00F22E22"/>
    <w:rsid w:val="00F23BB4"/>
    <w:rsid w:val="00F23FFC"/>
    <w:rsid w:val="00F242DD"/>
    <w:rsid w:val="00F2757A"/>
    <w:rsid w:val="00F30AC0"/>
    <w:rsid w:val="00F32505"/>
    <w:rsid w:val="00F35ED0"/>
    <w:rsid w:val="00F37DED"/>
    <w:rsid w:val="00F42692"/>
    <w:rsid w:val="00F43F63"/>
    <w:rsid w:val="00F515C4"/>
    <w:rsid w:val="00F548E6"/>
    <w:rsid w:val="00F55D8F"/>
    <w:rsid w:val="00F56937"/>
    <w:rsid w:val="00F57A89"/>
    <w:rsid w:val="00F57B5D"/>
    <w:rsid w:val="00F57EAB"/>
    <w:rsid w:val="00F61DAC"/>
    <w:rsid w:val="00F64C1E"/>
    <w:rsid w:val="00F65008"/>
    <w:rsid w:val="00F65C06"/>
    <w:rsid w:val="00F65E6B"/>
    <w:rsid w:val="00F71AEB"/>
    <w:rsid w:val="00F754DF"/>
    <w:rsid w:val="00F770DE"/>
    <w:rsid w:val="00F77911"/>
    <w:rsid w:val="00F857BA"/>
    <w:rsid w:val="00F85B5B"/>
    <w:rsid w:val="00F86B2A"/>
    <w:rsid w:val="00F87455"/>
    <w:rsid w:val="00F92AB6"/>
    <w:rsid w:val="00F9312B"/>
    <w:rsid w:val="00F939C8"/>
    <w:rsid w:val="00F943D1"/>
    <w:rsid w:val="00F95B33"/>
    <w:rsid w:val="00F96315"/>
    <w:rsid w:val="00FA0390"/>
    <w:rsid w:val="00FA0B12"/>
    <w:rsid w:val="00FA1F90"/>
    <w:rsid w:val="00FA2711"/>
    <w:rsid w:val="00FA461A"/>
    <w:rsid w:val="00FB301B"/>
    <w:rsid w:val="00FB3038"/>
    <w:rsid w:val="00FB5F98"/>
    <w:rsid w:val="00FB6139"/>
    <w:rsid w:val="00FB7F6B"/>
    <w:rsid w:val="00FC0B51"/>
    <w:rsid w:val="00FC218F"/>
    <w:rsid w:val="00FC3112"/>
    <w:rsid w:val="00FC43D2"/>
    <w:rsid w:val="00FC6134"/>
    <w:rsid w:val="00FD1344"/>
    <w:rsid w:val="00FE22FB"/>
    <w:rsid w:val="00FE232E"/>
    <w:rsid w:val="00FE4BAF"/>
    <w:rsid w:val="00FF250E"/>
    <w:rsid w:val="00FF3276"/>
    <w:rsid w:val="00FF3B4C"/>
    <w:rsid w:val="00FF4535"/>
    <w:rsid w:val="00FF499A"/>
    <w:rsid w:val="00FF5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89"/>
    <w:pPr>
      <w:suppressAutoHyphens/>
    </w:pPr>
    <w:rPr>
      <w:rFonts w:ascii="Times New Roman" w:eastAsia="Times New Roman" w:hAnsi="Times New Roman"/>
      <w:lang w:eastAsia="ar-SA"/>
    </w:rPr>
  </w:style>
  <w:style w:type="paragraph" w:styleId="3">
    <w:name w:val="heading 3"/>
    <w:basedOn w:val="a"/>
    <w:next w:val="a"/>
    <w:link w:val="30"/>
    <w:semiHidden/>
    <w:unhideWhenUsed/>
    <w:qFormat/>
    <w:locked/>
    <w:rsid w:val="00106C2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6A11F3"/>
    <w:rPr>
      <w:rFonts w:cs="Times New Roman"/>
      <w:b/>
    </w:rPr>
  </w:style>
  <w:style w:type="character" w:styleId="a4">
    <w:name w:val="Emphasis"/>
    <w:uiPriority w:val="99"/>
    <w:qFormat/>
    <w:rsid w:val="006A11F3"/>
    <w:rPr>
      <w:rFonts w:cs="Times New Roman"/>
      <w:b/>
      <w:i/>
      <w:spacing w:val="10"/>
    </w:rPr>
  </w:style>
  <w:style w:type="paragraph" w:styleId="a5">
    <w:name w:val="No Spacing"/>
    <w:basedOn w:val="a"/>
    <w:link w:val="a6"/>
    <w:uiPriority w:val="1"/>
    <w:qFormat/>
    <w:rsid w:val="006A11F3"/>
    <w:rPr>
      <w:lang w:eastAsia="x-none"/>
    </w:rPr>
  </w:style>
  <w:style w:type="character" w:customStyle="1" w:styleId="a6">
    <w:name w:val="Без интервала Знак"/>
    <w:link w:val="a5"/>
    <w:uiPriority w:val="1"/>
    <w:locked/>
    <w:rsid w:val="006A11F3"/>
    <w:rPr>
      <w:rFonts w:ascii="Cambria" w:hAnsi="Cambria"/>
      <w:lang w:val="en-US" w:eastAsia="x-none"/>
    </w:rPr>
  </w:style>
  <w:style w:type="paragraph" w:styleId="a7">
    <w:name w:val="List Paragraph"/>
    <w:basedOn w:val="a"/>
    <w:uiPriority w:val="34"/>
    <w:qFormat/>
    <w:rsid w:val="006A11F3"/>
    <w:pPr>
      <w:ind w:left="720"/>
      <w:contextualSpacing/>
    </w:pPr>
    <w:rPr>
      <w:rFonts w:ascii="Calibri" w:hAnsi="Calibri"/>
    </w:rPr>
  </w:style>
  <w:style w:type="table" w:styleId="a8">
    <w:name w:val="Table Grid"/>
    <w:basedOn w:val="a1"/>
    <w:uiPriority w:val="59"/>
    <w:rsid w:val="008E63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1562EA"/>
    <w:rPr>
      <w:color w:val="0000FF"/>
      <w:u w:val="single"/>
    </w:rPr>
  </w:style>
  <w:style w:type="paragraph" w:customStyle="1" w:styleId="ConsPlusNormal">
    <w:name w:val="ConsPlusNormal"/>
    <w:uiPriority w:val="99"/>
    <w:rsid w:val="001562EA"/>
    <w:pPr>
      <w:widowControl w:val="0"/>
      <w:autoSpaceDE w:val="0"/>
      <w:autoSpaceDN w:val="0"/>
      <w:adjustRightInd w:val="0"/>
    </w:pPr>
    <w:rPr>
      <w:rFonts w:ascii="Arial" w:eastAsia="Times New Roman" w:hAnsi="Arial" w:cs="Arial"/>
      <w:lang w:eastAsia="ru-RU"/>
    </w:rPr>
  </w:style>
  <w:style w:type="character" w:customStyle="1" w:styleId="apple-converted-space">
    <w:name w:val="apple-converted-space"/>
    <w:basedOn w:val="a0"/>
    <w:rsid w:val="003103F4"/>
  </w:style>
  <w:style w:type="paragraph" w:styleId="aa">
    <w:name w:val="Normal (Web)"/>
    <w:basedOn w:val="a"/>
    <w:uiPriority w:val="99"/>
    <w:semiHidden/>
    <w:unhideWhenUsed/>
    <w:rsid w:val="003103F4"/>
    <w:pPr>
      <w:suppressAutoHyphens w:val="0"/>
      <w:spacing w:before="100" w:beforeAutospacing="1" w:after="100" w:afterAutospacing="1"/>
    </w:pPr>
    <w:rPr>
      <w:sz w:val="24"/>
      <w:szCs w:val="24"/>
      <w:lang w:eastAsia="ru-RU"/>
    </w:rPr>
  </w:style>
  <w:style w:type="paragraph" w:customStyle="1" w:styleId="ConsPlusTitle">
    <w:name w:val="ConsPlusTitle"/>
    <w:uiPriority w:val="99"/>
    <w:semiHidden/>
    <w:rsid w:val="003103F4"/>
    <w:pPr>
      <w:widowControl w:val="0"/>
      <w:suppressAutoHyphens/>
      <w:autoSpaceDE w:val="0"/>
    </w:pPr>
    <w:rPr>
      <w:rFonts w:ascii="Arial" w:eastAsia="Arial" w:hAnsi="Arial" w:cs="Arial"/>
      <w:b/>
      <w:bCs/>
      <w:lang w:eastAsia="ar-SA"/>
    </w:rPr>
  </w:style>
  <w:style w:type="paragraph" w:customStyle="1" w:styleId="ConsPlusNonformat">
    <w:name w:val="ConsPlusNonformat"/>
    <w:uiPriority w:val="99"/>
    <w:semiHidden/>
    <w:rsid w:val="003103F4"/>
    <w:pPr>
      <w:widowControl w:val="0"/>
      <w:autoSpaceDE w:val="0"/>
      <w:autoSpaceDN w:val="0"/>
      <w:adjustRightInd w:val="0"/>
    </w:pPr>
    <w:rPr>
      <w:rFonts w:ascii="Courier New" w:eastAsia="Times New Roman" w:hAnsi="Courier New" w:cs="Courier New"/>
      <w:lang w:eastAsia="ru-RU"/>
    </w:rPr>
  </w:style>
  <w:style w:type="paragraph" w:styleId="ab">
    <w:name w:val="footnote text"/>
    <w:basedOn w:val="a"/>
    <w:link w:val="ac"/>
    <w:uiPriority w:val="99"/>
    <w:semiHidden/>
    <w:unhideWhenUsed/>
    <w:rsid w:val="000C4AF9"/>
    <w:pPr>
      <w:suppressAutoHyphens w:val="0"/>
      <w:autoSpaceDE w:val="0"/>
      <w:autoSpaceDN w:val="0"/>
    </w:pPr>
    <w:rPr>
      <w:lang w:eastAsia="ru-RU"/>
    </w:rPr>
  </w:style>
  <w:style w:type="character" w:customStyle="1" w:styleId="ac">
    <w:name w:val="Текст сноски Знак"/>
    <w:basedOn w:val="a0"/>
    <w:link w:val="ab"/>
    <w:uiPriority w:val="99"/>
    <w:semiHidden/>
    <w:rsid w:val="000C4AF9"/>
    <w:rPr>
      <w:rFonts w:ascii="Times New Roman" w:eastAsia="Times New Roman" w:hAnsi="Times New Roman"/>
      <w:lang w:eastAsia="ru-RU"/>
    </w:rPr>
  </w:style>
  <w:style w:type="character" w:styleId="ad">
    <w:name w:val="footnote reference"/>
    <w:basedOn w:val="a0"/>
    <w:uiPriority w:val="99"/>
    <w:semiHidden/>
    <w:unhideWhenUsed/>
    <w:rsid w:val="000C4AF9"/>
    <w:rPr>
      <w:vertAlign w:val="superscript"/>
    </w:rPr>
  </w:style>
  <w:style w:type="character" w:customStyle="1" w:styleId="30">
    <w:name w:val="Заголовок 3 Знак"/>
    <w:basedOn w:val="a0"/>
    <w:link w:val="3"/>
    <w:semiHidden/>
    <w:rsid w:val="00106C21"/>
    <w:rPr>
      <w:rFonts w:asciiTheme="majorHAnsi" w:eastAsiaTheme="majorEastAsia" w:hAnsiTheme="majorHAnsi" w:cstheme="majorBidi"/>
      <w:b/>
      <w:bCs/>
      <w:color w:val="4F81BD" w:themeColor="accent1"/>
      <w:lang w:eastAsia="ar-SA"/>
    </w:rPr>
  </w:style>
  <w:style w:type="paragraph" w:styleId="ae">
    <w:name w:val="Balloon Text"/>
    <w:basedOn w:val="a"/>
    <w:link w:val="af"/>
    <w:uiPriority w:val="99"/>
    <w:semiHidden/>
    <w:unhideWhenUsed/>
    <w:rsid w:val="00D65A94"/>
    <w:rPr>
      <w:rFonts w:ascii="Tahoma" w:hAnsi="Tahoma" w:cs="Tahoma"/>
      <w:sz w:val="16"/>
      <w:szCs w:val="16"/>
    </w:rPr>
  </w:style>
  <w:style w:type="character" w:customStyle="1" w:styleId="af">
    <w:name w:val="Текст выноски Знак"/>
    <w:basedOn w:val="a0"/>
    <w:link w:val="ae"/>
    <w:uiPriority w:val="99"/>
    <w:semiHidden/>
    <w:rsid w:val="00D65A94"/>
    <w:rPr>
      <w:rFonts w:ascii="Tahoma" w:eastAsia="Times New Roman" w:hAnsi="Tahoma" w:cs="Tahoma"/>
      <w:sz w:val="16"/>
      <w:szCs w:val="16"/>
      <w:lang w:eastAsia="ar-SA"/>
    </w:rPr>
  </w:style>
  <w:style w:type="character" w:styleId="af0">
    <w:name w:val="FollowedHyperlink"/>
    <w:basedOn w:val="a0"/>
    <w:uiPriority w:val="99"/>
    <w:semiHidden/>
    <w:unhideWhenUsed/>
    <w:rsid w:val="00B352C3"/>
    <w:rPr>
      <w:color w:val="800080" w:themeColor="followedHyperlink"/>
      <w:u w:val="single"/>
    </w:rPr>
  </w:style>
  <w:style w:type="paragraph" w:styleId="af1">
    <w:name w:val="header"/>
    <w:basedOn w:val="a"/>
    <w:link w:val="af2"/>
    <w:uiPriority w:val="99"/>
    <w:semiHidden/>
    <w:unhideWhenUsed/>
    <w:rsid w:val="00B352C3"/>
    <w:pPr>
      <w:tabs>
        <w:tab w:val="center" w:pos="4677"/>
        <w:tab w:val="right" w:pos="9355"/>
      </w:tabs>
      <w:suppressAutoHyphens w:val="0"/>
    </w:pPr>
    <w:rPr>
      <w:sz w:val="24"/>
      <w:szCs w:val="24"/>
      <w:lang w:eastAsia="ru-RU"/>
    </w:rPr>
  </w:style>
  <w:style w:type="character" w:customStyle="1" w:styleId="af2">
    <w:name w:val="Верхний колонтитул Знак"/>
    <w:basedOn w:val="a0"/>
    <w:link w:val="af1"/>
    <w:uiPriority w:val="99"/>
    <w:semiHidden/>
    <w:rsid w:val="00B352C3"/>
    <w:rPr>
      <w:rFonts w:ascii="Times New Roman" w:eastAsia="Times New Roman" w:hAnsi="Times New Roman"/>
      <w:sz w:val="24"/>
      <w:szCs w:val="24"/>
      <w:lang w:eastAsia="ru-RU"/>
    </w:rPr>
  </w:style>
  <w:style w:type="paragraph" w:styleId="af3">
    <w:name w:val="footer"/>
    <w:basedOn w:val="a"/>
    <w:link w:val="af4"/>
    <w:uiPriority w:val="99"/>
    <w:semiHidden/>
    <w:unhideWhenUsed/>
    <w:rsid w:val="00B352C3"/>
    <w:pPr>
      <w:tabs>
        <w:tab w:val="center" w:pos="4677"/>
        <w:tab w:val="right" w:pos="9355"/>
      </w:tabs>
      <w:suppressAutoHyphens w:val="0"/>
    </w:pPr>
    <w:rPr>
      <w:sz w:val="24"/>
      <w:szCs w:val="24"/>
      <w:lang w:eastAsia="ru-RU"/>
    </w:rPr>
  </w:style>
  <w:style w:type="character" w:customStyle="1" w:styleId="af4">
    <w:name w:val="Нижний колонтитул Знак"/>
    <w:basedOn w:val="a0"/>
    <w:link w:val="af3"/>
    <w:uiPriority w:val="99"/>
    <w:semiHidden/>
    <w:rsid w:val="00B352C3"/>
    <w:rPr>
      <w:rFonts w:ascii="Times New Roman" w:eastAsia="Times New Roman" w:hAnsi="Times New Roman"/>
      <w:sz w:val="24"/>
      <w:szCs w:val="24"/>
      <w:lang w:eastAsia="ru-RU"/>
    </w:rPr>
  </w:style>
  <w:style w:type="paragraph" w:styleId="af5">
    <w:name w:val="Body Text"/>
    <w:basedOn w:val="a"/>
    <w:link w:val="af6"/>
    <w:uiPriority w:val="99"/>
    <w:semiHidden/>
    <w:unhideWhenUsed/>
    <w:rsid w:val="00B352C3"/>
    <w:pPr>
      <w:suppressAutoHyphens w:val="0"/>
      <w:jc w:val="both"/>
    </w:pPr>
    <w:rPr>
      <w:sz w:val="24"/>
      <w:szCs w:val="24"/>
      <w:lang w:eastAsia="ru-RU"/>
    </w:rPr>
  </w:style>
  <w:style w:type="character" w:customStyle="1" w:styleId="af6">
    <w:name w:val="Основной текст Знак"/>
    <w:basedOn w:val="a0"/>
    <w:link w:val="af5"/>
    <w:uiPriority w:val="99"/>
    <w:semiHidden/>
    <w:rsid w:val="00B352C3"/>
    <w:rPr>
      <w:rFonts w:ascii="Times New Roman" w:eastAsia="Times New Roman" w:hAnsi="Times New Roman"/>
      <w:sz w:val="24"/>
      <w:szCs w:val="24"/>
      <w:lang w:eastAsia="ru-RU"/>
    </w:rPr>
  </w:style>
  <w:style w:type="character" w:customStyle="1" w:styleId="ConsNormal">
    <w:name w:val="ConsNormal Знак"/>
    <w:basedOn w:val="a0"/>
    <w:link w:val="ConsNormal0"/>
    <w:uiPriority w:val="99"/>
    <w:semiHidden/>
    <w:locked/>
    <w:rsid w:val="00B352C3"/>
    <w:rPr>
      <w:rFonts w:ascii="Arial" w:eastAsia="Times New Roman" w:hAnsi="Arial" w:cs="Arial"/>
      <w:lang w:val="en-US" w:eastAsia="ru-RU" w:bidi="en-US"/>
    </w:rPr>
  </w:style>
  <w:style w:type="paragraph" w:customStyle="1" w:styleId="ConsNormal0">
    <w:name w:val="ConsNormal"/>
    <w:link w:val="ConsNormal"/>
    <w:uiPriority w:val="99"/>
    <w:semiHidden/>
    <w:rsid w:val="00B352C3"/>
    <w:pPr>
      <w:autoSpaceDE w:val="0"/>
      <w:autoSpaceDN w:val="0"/>
      <w:adjustRightInd w:val="0"/>
      <w:spacing w:line="276" w:lineRule="auto"/>
      <w:ind w:firstLine="720"/>
    </w:pPr>
    <w:rPr>
      <w:rFonts w:ascii="Arial" w:eastAsia="Times New Roman" w:hAnsi="Arial" w:cs="Arial"/>
      <w:lang w:val="en-US" w:eastAsia="ru-RU" w:bidi="en-US"/>
    </w:rPr>
  </w:style>
  <w:style w:type="paragraph" w:customStyle="1" w:styleId="ConsPlusTitle121">
    <w:name w:val="Стиль ConsPlusTitle + 12 пт не полужирный снизу: (одинарная Авто...1"/>
    <w:basedOn w:val="ConsPlusTitle"/>
    <w:uiPriority w:val="99"/>
    <w:semiHidden/>
    <w:rsid w:val="00B352C3"/>
    <w:pPr>
      <w:suppressAutoHyphens w:val="0"/>
      <w:autoSpaceDN w:val="0"/>
      <w:adjustRightInd w:val="0"/>
    </w:pPr>
    <w:rPr>
      <w:rFonts w:eastAsia="Times New Roman" w:cs="Times New Roman"/>
      <w:b w:val="0"/>
      <w:bCs w:val="0"/>
      <w:sz w:val="24"/>
      <w:lang w:eastAsia="ru-RU"/>
    </w:rPr>
  </w:style>
  <w:style w:type="character" w:customStyle="1" w:styleId="1">
    <w:name w:val="Верхний колонтитул Знак1"/>
    <w:basedOn w:val="a0"/>
    <w:uiPriority w:val="99"/>
    <w:semiHidden/>
    <w:rsid w:val="00B352C3"/>
    <w:rPr>
      <w:rFonts w:ascii="Times New Roman" w:eastAsia="Times New Roman" w:hAnsi="Times New Roman" w:cs="Times New Roman" w:hint="default"/>
      <w:sz w:val="24"/>
      <w:szCs w:val="24"/>
      <w:lang w:eastAsia="ru-RU"/>
    </w:rPr>
  </w:style>
  <w:style w:type="character" w:customStyle="1" w:styleId="10">
    <w:name w:val="Нижний колонтитул Знак1"/>
    <w:basedOn w:val="a0"/>
    <w:uiPriority w:val="99"/>
    <w:semiHidden/>
    <w:rsid w:val="00B352C3"/>
    <w:rPr>
      <w:rFonts w:ascii="Times New Roman" w:eastAsia="Times New Roman" w:hAnsi="Times New Roman" w:cs="Times New Roman" w:hint="default"/>
      <w:sz w:val="24"/>
      <w:szCs w:val="24"/>
      <w:lang w:eastAsia="ru-RU"/>
    </w:rPr>
  </w:style>
  <w:style w:type="character" w:customStyle="1" w:styleId="11">
    <w:name w:val="Основной текст Знак1"/>
    <w:basedOn w:val="a0"/>
    <w:uiPriority w:val="99"/>
    <w:semiHidden/>
    <w:rsid w:val="00B352C3"/>
    <w:rPr>
      <w:rFonts w:ascii="Times New Roman" w:eastAsia="Times New Roman" w:hAnsi="Times New Roman" w:cs="Times New Roman" w:hint="default"/>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89"/>
    <w:pPr>
      <w:suppressAutoHyphens/>
    </w:pPr>
    <w:rPr>
      <w:rFonts w:ascii="Times New Roman" w:eastAsia="Times New Roman" w:hAnsi="Times New Roman"/>
      <w:lang w:eastAsia="ar-SA"/>
    </w:rPr>
  </w:style>
  <w:style w:type="paragraph" w:styleId="3">
    <w:name w:val="heading 3"/>
    <w:basedOn w:val="a"/>
    <w:next w:val="a"/>
    <w:link w:val="30"/>
    <w:semiHidden/>
    <w:unhideWhenUsed/>
    <w:qFormat/>
    <w:locked/>
    <w:rsid w:val="00106C2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6A11F3"/>
    <w:rPr>
      <w:rFonts w:cs="Times New Roman"/>
      <w:b/>
    </w:rPr>
  </w:style>
  <w:style w:type="character" w:styleId="a4">
    <w:name w:val="Emphasis"/>
    <w:uiPriority w:val="99"/>
    <w:qFormat/>
    <w:rsid w:val="006A11F3"/>
    <w:rPr>
      <w:rFonts w:cs="Times New Roman"/>
      <w:b/>
      <w:i/>
      <w:spacing w:val="10"/>
    </w:rPr>
  </w:style>
  <w:style w:type="paragraph" w:styleId="a5">
    <w:name w:val="No Spacing"/>
    <w:basedOn w:val="a"/>
    <w:link w:val="a6"/>
    <w:uiPriority w:val="1"/>
    <w:qFormat/>
    <w:rsid w:val="006A11F3"/>
    <w:rPr>
      <w:lang w:eastAsia="x-none"/>
    </w:rPr>
  </w:style>
  <w:style w:type="character" w:customStyle="1" w:styleId="a6">
    <w:name w:val="Без интервала Знак"/>
    <w:link w:val="a5"/>
    <w:uiPriority w:val="1"/>
    <w:locked/>
    <w:rsid w:val="006A11F3"/>
    <w:rPr>
      <w:rFonts w:ascii="Cambria" w:hAnsi="Cambria"/>
      <w:lang w:val="en-US" w:eastAsia="x-none"/>
    </w:rPr>
  </w:style>
  <w:style w:type="paragraph" w:styleId="a7">
    <w:name w:val="List Paragraph"/>
    <w:basedOn w:val="a"/>
    <w:uiPriority w:val="34"/>
    <w:qFormat/>
    <w:rsid w:val="006A11F3"/>
    <w:pPr>
      <w:ind w:left="720"/>
      <w:contextualSpacing/>
    </w:pPr>
    <w:rPr>
      <w:rFonts w:ascii="Calibri" w:hAnsi="Calibri"/>
    </w:rPr>
  </w:style>
  <w:style w:type="table" w:styleId="a8">
    <w:name w:val="Table Grid"/>
    <w:basedOn w:val="a1"/>
    <w:uiPriority w:val="59"/>
    <w:rsid w:val="008E63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1562EA"/>
    <w:rPr>
      <w:color w:val="0000FF"/>
      <w:u w:val="single"/>
    </w:rPr>
  </w:style>
  <w:style w:type="paragraph" w:customStyle="1" w:styleId="ConsPlusNormal">
    <w:name w:val="ConsPlusNormal"/>
    <w:uiPriority w:val="99"/>
    <w:rsid w:val="001562EA"/>
    <w:pPr>
      <w:widowControl w:val="0"/>
      <w:autoSpaceDE w:val="0"/>
      <w:autoSpaceDN w:val="0"/>
      <w:adjustRightInd w:val="0"/>
    </w:pPr>
    <w:rPr>
      <w:rFonts w:ascii="Arial" w:eastAsia="Times New Roman" w:hAnsi="Arial" w:cs="Arial"/>
      <w:lang w:eastAsia="ru-RU"/>
    </w:rPr>
  </w:style>
  <w:style w:type="character" w:customStyle="1" w:styleId="apple-converted-space">
    <w:name w:val="apple-converted-space"/>
    <w:basedOn w:val="a0"/>
    <w:rsid w:val="003103F4"/>
  </w:style>
  <w:style w:type="paragraph" w:styleId="aa">
    <w:name w:val="Normal (Web)"/>
    <w:basedOn w:val="a"/>
    <w:uiPriority w:val="99"/>
    <w:semiHidden/>
    <w:unhideWhenUsed/>
    <w:rsid w:val="003103F4"/>
    <w:pPr>
      <w:suppressAutoHyphens w:val="0"/>
      <w:spacing w:before="100" w:beforeAutospacing="1" w:after="100" w:afterAutospacing="1"/>
    </w:pPr>
    <w:rPr>
      <w:sz w:val="24"/>
      <w:szCs w:val="24"/>
      <w:lang w:eastAsia="ru-RU"/>
    </w:rPr>
  </w:style>
  <w:style w:type="paragraph" w:customStyle="1" w:styleId="ConsPlusTitle">
    <w:name w:val="ConsPlusTitle"/>
    <w:uiPriority w:val="99"/>
    <w:semiHidden/>
    <w:rsid w:val="003103F4"/>
    <w:pPr>
      <w:widowControl w:val="0"/>
      <w:suppressAutoHyphens/>
      <w:autoSpaceDE w:val="0"/>
    </w:pPr>
    <w:rPr>
      <w:rFonts w:ascii="Arial" w:eastAsia="Arial" w:hAnsi="Arial" w:cs="Arial"/>
      <w:b/>
      <w:bCs/>
      <w:lang w:eastAsia="ar-SA"/>
    </w:rPr>
  </w:style>
  <w:style w:type="paragraph" w:customStyle="1" w:styleId="ConsPlusNonformat">
    <w:name w:val="ConsPlusNonformat"/>
    <w:uiPriority w:val="99"/>
    <w:semiHidden/>
    <w:rsid w:val="003103F4"/>
    <w:pPr>
      <w:widowControl w:val="0"/>
      <w:autoSpaceDE w:val="0"/>
      <w:autoSpaceDN w:val="0"/>
      <w:adjustRightInd w:val="0"/>
    </w:pPr>
    <w:rPr>
      <w:rFonts w:ascii="Courier New" w:eastAsia="Times New Roman" w:hAnsi="Courier New" w:cs="Courier New"/>
      <w:lang w:eastAsia="ru-RU"/>
    </w:rPr>
  </w:style>
  <w:style w:type="paragraph" w:styleId="ab">
    <w:name w:val="footnote text"/>
    <w:basedOn w:val="a"/>
    <w:link w:val="ac"/>
    <w:uiPriority w:val="99"/>
    <w:semiHidden/>
    <w:unhideWhenUsed/>
    <w:rsid w:val="000C4AF9"/>
    <w:pPr>
      <w:suppressAutoHyphens w:val="0"/>
      <w:autoSpaceDE w:val="0"/>
      <w:autoSpaceDN w:val="0"/>
    </w:pPr>
    <w:rPr>
      <w:lang w:eastAsia="ru-RU"/>
    </w:rPr>
  </w:style>
  <w:style w:type="character" w:customStyle="1" w:styleId="ac">
    <w:name w:val="Текст сноски Знак"/>
    <w:basedOn w:val="a0"/>
    <w:link w:val="ab"/>
    <w:uiPriority w:val="99"/>
    <w:semiHidden/>
    <w:rsid w:val="000C4AF9"/>
    <w:rPr>
      <w:rFonts w:ascii="Times New Roman" w:eastAsia="Times New Roman" w:hAnsi="Times New Roman"/>
      <w:lang w:eastAsia="ru-RU"/>
    </w:rPr>
  </w:style>
  <w:style w:type="character" w:styleId="ad">
    <w:name w:val="footnote reference"/>
    <w:basedOn w:val="a0"/>
    <w:uiPriority w:val="99"/>
    <w:semiHidden/>
    <w:unhideWhenUsed/>
    <w:rsid w:val="000C4AF9"/>
    <w:rPr>
      <w:vertAlign w:val="superscript"/>
    </w:rPr>
  </w:style>
  <w:style w:type="character" w:customStyle="1" w:styleId="30">
    <w:name w:val="Заголовок 3 Знак"/>
    <w:basedOn w:val="a0"/>
    <w:link w:val="3"/>
    <w:semiHidden/>
    <w:rsid w:val="00106C21"/>
    <w:rPr>
      <w:rFonts w:asciiTheme="majorHAnsi" w:eastAsiaTheme="majorEastAsia" w:hAnsiTheme="majorHAnsi" w:cstheme="majorBidi"/>
      <w:b/>
      <w:bCs/>
      <w:color w:val="4F81BD" w:themeColor="accent1"/>
      <w:lang w:eastAsia="ar-SA"/>
    </w:rPr>
  </w:style>
  <w:style w:type="paragraph" w:styleId="ae">
    <w:name w:val="Balloon Text"/>
    <w:basedOn w:val="a"/>
    <w:link w:val="af"/>
    <w:uiPriority w:val="99"/>
    <w:semiHidden/>
    <w:unhideWhenUsed/>
    <w:rsid w:val="00D65A94"/>
    <w:rPr>
      <w:rFonts w:ascii="Tahoma" w:hAnsi="Tahoma" w:cs="Tahoma"/>
      <w:sz w:val="16"/>
      <w:szCs w:val="16"/>
    </w:rPr>
  </w:style>
  <w:style w:type="character" w:customStyle="1" w:styleId="af">
    <w:name w:val="Текст выноски Знак"/>
    <w:basedOn w:val="a0"/>
    <w:link w:val="ae"/>
    <w:uiPriority w:val="99"/>
    <w:semiHidden/>
    <w:rsid w:val="00D65A94"/>
    <w:rPr>
      <w:rFonts w:ascii="Tahoma" w:eastAsia="Times New Roman" w:hAnsi="Tahoma" w:cs="Tahoma"/>
      <w:sz w:val="16"/>
      <w:szCs w:val="16"/>
      <w:lang w:eastAsia="ar-SA"/>
    </w:rPr>
  </w:style>
  <w:style w:type="character" w:styleId="af0">
    <w:name w:val="FollowedHyperlink"/>
    <w:basedOn w:val="a0"/>
    <w:uiPriority w:val="99"/>
    <w:semiHidden/>
    <w:unhideWhenUsed/>
    <w:rsid w:val="00B352C3"/>
    <w:rPr>
      <w:color w:val="800080" w:themeColor="followedHyperlink"/>
      <w:u w:val="single"/>
    </w:rPr>
  </w:style>
  <w:style w:type="paragraph" w:styleId="af1">
    <w:name w:val="header"/>
    <w:basedOn w:val="a"/>
    <w:link w:val="af2"/>
    <w:uiPriority w:val="99"/>
    <w:semiHidden/>
    <w:unhideWhenUsed/>
    <w:rsid w:val="00B352C3"/>
    <w:pPr>
      <w:tabs>
        <w:tab w:val="center" w:pos="4677"/>
        <w:tab w:val="right" w:pos="9355"/>
      </w:tabs>
      <w:suppressAutoHyphens w:val="0"/>
    </w:pPr>
    <w:rPr>
      <w:sz w:val="24"/>
      <w:szCs w:val="24"/>
      <w:lang w:eastAsia="ru-RU"/>
    </w:rPr>
  </w:style>
  <w:style w:type="character" w:customStyle="1" w:styleId="af2">
    <w:name w:val="Верхний колонтитул Знак"/>
    <w:basedOn w:val="a0"/>
    <w:link w:val="af1"/>
    <w:uiPriority w:val="99"/>
    <w:semiHidden/>
    <w:rsid w:val="00B352C3"/>
    <w:rPr>
      <w:rFonts w:ascii="Times New Roman" w:eastAsia="Times New Roman" w:hAnsi="Times New Roman"/>
      <w:sz w:val="24"/>
      <w:szCs w:val="24"/>
      <w:lang w:eastAsia="ru-RU"/>
    </w:rPr>
  </w:style>
  <w:style w:type="paragraph" w:styleId="af3">
    <w:name w:val="footer"/>
    <w:basedOn w:val="a"/>
    <w:link w:val="af4"/>
    <w:uiPriority w:val="99"/>
    <w:semiHidden/>
    <w:unhideWhenUsed/>
    <w:rsid w:val="00B352C3"/>
    <w:pPr>
      <w:tabs>
        <w:tab w:val="center" w:pos="4677"/>
        <w:tab w:val="right" w:pos="9355"/>
      </w:tabs>
      <w:suppressAutoHyphens w:val="0"/>
    </w:pPr>
    <w:rPr>
      <w:sz w:val="24"/>
      <w:szCs w:val="24"/>
      <w:lang w:eastAsia="ru-RU"/>
    </w:rPr>
  </w:style>
  <w:style w:type="character" w:customStyle="1" w:styleId="af4">
    <w:name w:val="Нижний колонтитул Знак"/>
    <w:basedOn w:val="a0"/>
    <w:link w:val="af3"/>
    <w:uiPriority w:val="99"/>
    <w:semiHidden/>
    <w:rsid w:val="00B352C3"/>
    <w:rPr>
      <w:rFonts w:ascii="Times New Roman" w:eastAsia="Times New Roman" w:hAnsi="Times New Roman"/>
      <w:sz w:val="24"/>
      <w:szCs w:val="24"/>
      <w:lang w:eastAsia="ru-RU"/>
    </w:rPr>
  </w:style>
  <w:style w:type="paragraph" w:styleId="af5">
    <w:name w:val="Body Text"/>
    <w:basedOn w:val="a"/>
    <w:link w:val="af6"/>
    <w:uiPriority w:val="99"/>
    <w:semiHidden/>
    <w:unhideWhenUsed/>
    <w:rsid w:val="00B352C3"/>
    <w:pPr>
      <w:suppressAutoHyphens w:val="0"/>
      <w:jc w:val="both"/>
    </w:pPr>
    <w:rPr>
      <w:sz w:val="24"/>
      <w:szCs w:val="24"/>
      <w:lang w:eastAsia="ru-RU"/>
    </w:rPr>
  </w:style>
  <w:style w:type="character" w:customStyle="1" w:styleId="af6">
    <w:name w:val="Основной текст Знак"/>
    <w:basedOn w:val="a0"/>
    <w:link w:val="af5"/>
    <w:uiPriority w:val="99"/>
    <w:semiHidden/>
    <w:rsid w:val="00B352C3"/>
    <w:rPr>
      <w:rFonts w:ascii="Times New Roman" w:eastAsia="Times New Roman" w:hAnsi="Times New Roman"/>
      <w:sz w:val="24"/>
      <w:szCs w:val="24"/>
      <w:lang w:eastAsia="ru-RU"/>
    </w:rPr>
  </w:style>
  <w:style w:type="character" w:customStyle="1" w:styleId="ConsNormal">
    <w:name w:val="ConsNormal Знак"/>
    <w:basedOn w:val="a0"/>
    <w:link w:val="ConsNormal0"/>
    <w:uiPriority w:val="99"/>
    <w:semiHidden/>
    <w:locked/>
    <w:rsid w:val="00B352C3"/>
    <w:rPr>
      <w:rFonts w:ascii="Arial" w:eastAsia="Times New Roman" w:hAnsi="Arial" w:cs="Arial"/>
      <w:lang w:val="en-US" w:eastAsia="ru-RU" w:bidi="en-US"/>
    </w:rPr>
  </w:style>
  <w:style w:type="paragraph" w:customStyle="1" w:styleId="ConsNormal0">
    <w:name w:val="ConsNormal"/>
    <w:link w:val="ConsNormal"/>
    <w:uiPriority w:val="99"/>
    <w:semiHidden/>
    <w:rsid w:val="00B352C3"/>
    <w:pPr>
      <w:autoSpaceDE w:val="0"/>
      <w:autoSpaceDN w:val="0"/>
      <w:adjustRightInd w:val="0"/>
      <w:spacing w:line="276" w:lineRule="auto"/>
      <w:ind w:firstLine="720"/>
    </w:pPr>
    <w:rPr>
      <w:rFonts w:ascii="Arial" w:eastAsia="Times New Roman" w:hAnsi="Arial" w:cs="Arial"/>
      <w:lang w:val="en-US" w:eastAsia="ru-RU" w:bidi="en-US"/>
    </w:rPr>
  </w:style>
  <w:style w:type="paragraph" w:customStyle="1" w:styleId="ConsPlusTitle121">
    <w:name w:val="Стиль ConsPlusTitle + 12 пт не полужирный снизу: (одинарная Авто...1"/>
    <w:basedOn w:val="ConsPlusTitle"/>
    <w:uiPriority w:val="99"/>
    <w:semiHidden/>
    <w:rsid w:val="00B352C3"/>
    <w:pPr>
      <w:suppressAutoHyphens w:val="0"/>
      <w:autoSpaceDN w:val="0"/>
      <w:adjustRightInd w:val="0"/>
    </w:pPr>
    <w:rPr>
      <w:rFonts w:eastAsia="Times New Roman" w:cs="Times New Roman"/>
      <w:b w:val="0"/>
      <w:bCs w:val="0"/>
      <w:sz w:val="24"/>
      <w:lang w:eastAsia="ru-RU"/>
    </w:rPr>
  </w:style>
  <w:style w:type="character" w:customStyle="1" w:styleId="1">
    <w:name w:val="Верхний колонтитул Знак1"/>
    <w:basedOn w:val="a0"/>
    <w:uiPriority w:val="99"/>
    <w:semiHidden/>
    <w:rsid w:val="00B352C3"/>
    <w:rPr>
      <w:rFonts w:ascii="Times New Roman" w:eastAsia="Times New Roman" w:hAnsi="Times New Roman" w:cs="Times New Roman" w:hint="default"/>
      <w:sz w:val="24"/>
      <w:szCs w:val="24"/>
      <w:lang w:eastAsia="ru-RU"/>
    </w:rPr>
  </w:style>
  <w:style w:type="character" w:customStyle="1" w:styleId="10">
    <w:name w:val="Нижний колонтитул Знак1"/>
    <w:basedOn w:val="a0"/>
    <w:uiPriority w:val="99"/>
    <w:semiHidden/>
    <w:rsid w:val="00B352C3"/>
    <w:rPr>
      <w:rFonts w:ascii="Times New Roman" w:eastAsia="Times New Roman" w:hAnsi="Times New Roman" w:cs="Times New Roman" w:hint="default"/>
      <w:sz w:val="24"/>
      <w:szCs w:val="24"/>
      <w:lang w:eastAsia="ru-RU"/>
    </w:rPr>
  </w:style>
  <w:style w:type="character" w:customStyle="1" w:styleId="11">
    <w:name w:val="Основной текст Знак1"/>
    <w:basedOn w:val="a0"/>
    <w:uiPriority w:val="99"/>
    <w:semiHidden/>
    <w:rsid w:val="00B352C3"/>
    <w:rPr>
      <w:rFonts w:ascii="Times New Roman" w:eastAsia="Times New Roman" w:hAnsi="Times New Roman" w:cs="Times New Roman" w:hint="default"/>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07681">
      <w:bodyDiv w:val="1"/>
      <w:marLeft w:val="0"/>
      <w:marRight w:val="0"/>
      <w:marTop w:val="0"/>
      <w:marBottom w:val="0"/>
      <w:divBdr>
        <w:top w:val="none" w:sz="0" w:space="0" w:color="auto"/>
        <w:left w:val="none" w:sz="0" w:space="0" w:color="auto"/>
        <w:bottom w:val="none" w:sz="0" w:space="0" w:color="auto"/>
        <w:right w:val="none" w:sz="0" w:space="0" w:color="auto"/>
      </w:divBdr>
    </w:div>
    <w:div w:id="243421685">
      <w:bodyDiv w:val="1"/>
      <w:marLeft w:val="0"/>
      <w:marRight w:val="0"/>
      <w:marTop w:val="0"/>
      <w:marBottom w:val="0"/>
      <w:divBdr>
        <w:top w:val="none" w:sz="0" w:space="0" w:color="auto"/>
        <w:left w:val="none" w:sz="0" w:space="0" w:color="auto"/>
        <w:bottom w:val="none" w:sz="0" w:space="0" w:color="auto"/>
        <w:right w:val="none" w:sz="0" w:space="0" w:color="auto"/>
      </w:divBdr>
      <w:divsChild>
        <w:div w:id="1159808305">
          <w:marLeft w:val="0"/>
          <w:marRight w:val="6000"/>
          <w:marTop w:val="0"/>
          <w:marBottom w:val="0"/>
          <w:divBdr>
            <w:top w:val="none" w:sz="0" w:space="0" w:color="auto"/>
            <w:left w:val="none" w:sz="0" w:space="0" w:color="auto"/>
            <w:bottom w:val="none" w:sz="0" w:space="0" w:color="auto"/>
            <w:right w:val="none" w:sz="0" w:space="0" w:color="auto"/>
          </w:divBdr>
        </w:div>
      </w:divsChild>
    </w:div>
    <w:div w:id="310521833">
      <w:bodyDiv w:val="1"/>
      <w:marLeft w:val="0"/>
      <w:marRight w:val="0"/>
      <w:marTop w:val="0"/>
      <w:marBottom w:val="0"/>
      <w:divBdr>
        <w:top w:val="none" w:sz="0" w:space="0" w:color="auto"/>
        <w:left w:val="none" w:sz="0" w:space="0" w:color="auto"/>
        <w:bottom w:val="none" w:sz="0" w:space="0" w:color="auto"/>
        <w:right w:val="none" w:sz="0" w:space="0" w:color="auto"/>
      </w:divBdr>
    </w:div>
    <w:div w:id="772477099">
      <w:bodyDiv w:val="1"/>
      <w:marLeft w:val="0"/>
      <w:marRight w:val="0"/>
      <w:marTop w:val="0"/>
      <w:marBottom w:val="0"/>
      <w:divBdr>
        <w:top w:val="none" w:sz="0" w:space="0" w:color="auto"/>
        <w:left w:val="none" w:sz="0" w:space="0" w:color="auto"/>
        <w:bottom w:val="none" w:sz="0" w:space="0" w:color="auto"/>
        <w:right w:val="none" w:sz="0" w:space="0" w:color="auto"/>
      </w:divBdr>
    </w:div>
    <w:div w:id="1131632308">
      <w:bodyDiv w:val="1"/>
      <w:marLeft w:val="0"/>
      <w:marRight w:val="0"/>
      <w:marTop w:val="0"/>
      <w:marBottom w:val="0"/>
      <w:divBdr>
        <w:top w:val="none" w:sz="0" w:space="0" w:color="auto"/>
        <w:left w:val="none" w:sz="0" w:space="0" w:color="auto"/>
        <w:bottom w:val="none" w:sz="0" w:space="0" w:color="auto"/>
        <w:right w:val="none" w:sz="0" w:space="0" w:color="auto"/>
      </w:divBdr>
    </w:div>
    <w:div w:id="1602837772">
      <w:bodyDiv w:val="1"/>
      <w:marLeft w:val="0"/>
      <w:marRight w:val="0"/>
      <w:marTop w:val="0"/>
      <w:marBottom w:val="0"/>
      <w:divBdr>
        <w:top w:val="none" w:sz="0" w:space="0" w:color="auto"/>
        <w:left w:val="none" w:sz="0" w:space="0" w:color="auto"/>
        <w:bottom w:val="none" w:sz="0" w:space="0" w:color="auto"/>
        <w:right w:val="none" w:sz="0" w:space="0" w:color="auto"/>
      </w:divBdr>
    </w:div>
    <w:div w:id="1695302374">
      <w:bodyDiv w:val="1"/>
      <w:marLeft w:val="0"/>
      <w:marRight w:val="0"/>
      <w:marTop w:val="0"/>
      <w:marBottom w:val="0"/>
      <w:divBdr>
        <w:top w:val="none" w:sz="0" w:space="0" w:color="auto"/>
        <w:left w:val="none" w:sz="0" w:space="0" w:color="auto"/>
        <w:bottom w:val="none" w:sz="0" w:space="0" w:color="auto"/>
        <w:right w:val="none" w:sz="0" w:space="0" w:color="auto"/>
      </w:divBdr>
    </w:div>
    <w:div w:id="1772163241">
      <w:bodyDiv w:val="1"/>
      <w:marLeft w:val="0"/>
      <w:marRight w:val="0"/>
      <w:marTop w:val="0"/>
      <w:marBottom w:val="0"/>
      <w:divBdr>
        <w:top w:val="none" w:sz="0" w:space="0" w:color="auto"/>
        <w:left w:val="none" w:sz="0" w:space="0" w:color="auto"/>
        <w:bottom w:val="none" w:sz="0" w:space="0" w:color="auto"/>
        <w:right w:val="none" w:sz="0" w:space="0" w:color="auto"/>
      </w:divBdr>
    </w:div>
    <w:div w:id="197166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F44838E1EB1EE862C915DAAF8792144F1C217D60A8069A9D8950F1CBE89C673E14AE610C52EC7R5C8C" TargetMode="External"/><Relationship Id="rId18" Type="http://schemas.openxmlformats.org/officeDocument/2006/relationships/hyperlink" Target="http://www.&#1082;&#1088;&#1072;&#1089;&#1085;&#1086;-&#1082;&#1072;&#1084;&#1077;&#1085;&#1089;&#1082;.&#1088;&#1092;/upload/iblock/a19/p883.doc" TargetMode="External"/><Relationship Id="rId26" Type="http://schemas.openxmlformats.org/officeDocument/2006/relationships/hyperlink" Target="http://www.&#1082;&#1088;&#1072;&#1089;&#1085;&#1086;-&#1082;&#1072;&#1084;&#1077;&#1085;&#1089;&#1082;.&#1088;&#1092;/upload/iblock/a19/p883.doc" TargetMode="External"/><Relationship Id="rId39" Type="http://schemas.openxmlformats.org/officeDocument/2006/relationships/hyperlink" Target="http://www.&#1082;&#1088;&#1072;&#1089;&#1085;&#1086;-&#1082;&#1072;&#1084;&#1077;&#1085;&#1089;&#1082;.&#1088;&#1092;/upload/iblock/a19/p883.doc" TargetMode="External"/><Relationship Id="rId3" Type="http://schemas.openxmlformats.org/officeDocument/2006/relationships/styles" Target="styles.xml"/><Relationship Id="rId21" Type="http://schemas.openxmlformats.org/officeDocument/2006/relationships/hyperlink" Target="http://www.&#1082;&#1088;&#1072;&#1089;&#1085;&#1086;-&#1082;&#1072;&#1084;&#1077;&#1085;&#1089;&#1082;.&#1088;&#1092;/upload/iblock/a19/p883.doc" TargetMode="External"/><Relationship Id="rId34" Type="http://schemas.openxmlformats.org/officeDocument/2006/relationships/hyperlink" Target="http://www.&#1082;&#1088;&#1072;&#1089;&#1085;&#1086;-&#1082;&#1072;&#1084;&#1077;&#1085;&#1089;&#1082;.&#1088;&#1092;/upload/iblock/a19/p883.doc" TargetMode="External"/><Relationship Id="rId42" Type="http://schemas.openxmlformats.org/officeDocument/2006/relationships/hyperlink" Target="http://www.&#1082;&#1088;&#1072;&#1089;&#1085;&#1086;-&#1082;&#1072;&#1084;&#1077;&#1085;&#1089;&#1082;.&#1088;&#1092;/upload/iblock/a19/p883.doc"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B8B4C1D968456A9776724D04E098AA4BDD797F472F149B948D0AC7EB2224F646723AEF167C09BC22q947O" TargetMode="External"/><Relationship Id="rId17" Type="http://schemas.openxmlformats.org/officeDocument/2006/relationships/hyperlink" Target="http://www.&#1082;&#1088;&#1072;&#1089;&#1085;&#1086;-&#1082;&#1072;&#1084;&#1077;&#1085;&#1089;&#1082;.&#1088;&#1092;/upload/iblock/a19/p883.doc" TargetMode="External"/><Relationship Id="rId25" Type="http://schemas.openxmlformats.org/officeDocument/2006/relationships/hyperlink" Target="http://www.&#1082;&#1088;&#1072;&#1089;&#1085;&#1086;-&#1082;&#1072;&#1084;&#1077;&#1085;&#1089;&#1082;.&#1088;&#1092;/upload/iblock/a19/p883.doc" TargetMode="External"/><Relationship Id="rId33" Type="http://schemas.openxmlformats.org/officeDocument/2006/relationships/hyperlink" Target="http://www.&#1082;&#1088;&#1072;&#1089;&#1085;&#1086;-&#1082;&#1072;&#1084;&#1077;&#1085;&#1089;&#1082;.&#1088;&#1092;/upload/iblock/a19/p883.doc" TargetMode="External"/><Relationship Id="rId38" Type="http://schemas.openxmlformats.org/officeDocument/2006/relationships/hyperlink" Target="http://www.&#1082;&#1088;&#1072;&#1089;&#1085;&#1086;-&#1082;&#1072;&#1084;&#1077;&#1085;&#1089;&#1082;.&#1088;&#1092;/upload/iblock/a19/p883.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F44838E1EB1EE862C915DAAF8792144F1C217D60A8069A9D8950F1CBE89C673E14AE610C52EC7R5C8C" TargetMode="External"/><Relationship Id="rId20" Type="http://schemas.openxmlformats.org/officeDocument/2006/relationships/hyperlink" Target="http://www.&#1082;&#1088;&#1072;&#1089;&#1085;&#1086;-&#1082;&#1072;&#1084;&#1077;&#1085;&#1089;&#1082;.&#1088;&#1092;/upload/iblock/a19/p883.doc" TargetMode="External"/><Relationship Id="rId29" Type="http://schemas.openxmlformats.org/officeDocument/2006/relationships/hyperlink" Target="http://www.&#1082;&#1088;&#1072;&#1089;&#1085;&#1086;-&#1082;&#1072;&#1084;&#1077;&#1085;&#1089;&#1082;.&#1088;&#1092;/upload/iblock/a19/p883.doc" TargetMode="External"/><Relationship Id="rId41" Type="http://schemas.openxmlformats.org/officeDocument/2006/relationships/hyperlink" Target="http://www.&#1082;&#1088;&#1072;&#1089;&#1085;&#1086;-&#1082;&#1072;&#1084;&#1077;&#1085;&#1089;&#1082;.&#1088;&#1092;/upload/iblock/a19/p883.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8B4C1D968456A9776724D04E098AA4BDD7F7A452A199B948D0AC7EB22q244O" TargetMode="External"/><Relationship Id="rId24" Type="http://schemas.openxmlformats.org/officeDocument/2006/relationships/hyperlink" Target="http://www.&#1082;&#1088;&#1072;&#1089;&#1085;&#1086;-&#1082;&#1072;&#1084;&#1077;&#1085;&#1089;&#1082;.&#1088;&#1092;/upload/iblock/a19/p883.doc" TargetMode="External"/><Relationship Id="rId32" Type="http://schemas.openxmlformats.org/officeDocument/2006/relationships/hyperlink" Target="http://www.&#1082;&#1088;&#1072;&#1089;&#1085;&#1086;-&#1082;&#1072;&#1084;&#1077;&#1085;&#1089;&#1082;.&#1088;&#1092;/upload/iblock/a19/p883.doc" TargetMode="External"/><Relationship Id="rId37" Type="http://schemas.openxmlformats.org/officeDocument/2006/relationships/hyperlink" Target="http://www.&#1082;&#1088;&#1072;&#1089;&#1085;&#1086;-&#1082;&#1072;&#1084;&#1077;&#1085;&#1089;&#1082;.&#1088;&#1092;/upload/iblock/a19/p883.doc" TargetMode="External"/><Relationship Id="rId40" Type="http://schemas.openxmlformats.org/officeDocument/2006/relationships/hyperlink" Target="http://www.&#1082;&#1088;&#1072;&#1089;&#1085;&#1086;-&#1082;&#1072;&#1084;&#1077;&#1085;&#1089;&#1082;.&#1088;&#1092;/upload/iblock/a19/p883.doc" TargetMode="External"/><Relationship Id="rId45" Type="http://schemas.openxmlformats.org/officeDocument/2006/relationships/hyperlink" Target="http://www.&#1082;&#1088;&#1072;&#1089;&#1085;&#1086;-&#1082;&#1072;&#1084;&#1077;&#1085;&#1089;&#1082;.&#1088;&#1092;/upload/iblock/a19/p883.doc" TargetMode="External"/><Relationship Id="rId5" Type="http://schemas.openxmlformats.org/officeDocument/2006/relationships/settings" Target="settings.xml"/><Relationship Id="rId15" Type="http://schemas.openxmlformats.org/officeDocument/2006/relationships/hyperlink" Target="consultantplus://offline/ref=1F44838E1EB1EE862C915DAAF8792144FDC012D60D8069A9D8950F1CBE89C673E14AE610C52EC7R5CAC" TargetMode="External"/><Relationship Id="rId23" Type="http://schemas.openxmlformats.org/officeDocument/2006/relationships/hyperlink" Target="http://www.&#1082;&#1088;&#1072;&#1089;&#1085;&#1086;-&#1082;&#1072;&#1084;&#1077;&#1085;&#1089;&#1082;.&#1088;&#1092;/upload/iblock/a19/p883.doc" TargetMode="External"/><Relationship Id="rId28" Type="http://schemas.openxmlformats.org/officeDocument/2006/relationships/hyperlink" Target="http://www.&#1082;&#1088;&#1072;&#1089;&#1085;&#1086;-&#1082;&#1072;&#1084;&#1077;&#1085;&#1089;&#1082;.&#1088;&#1092;/upload/iblock/a19/p883.doc" TargetMode="External"/><Relationship Id="rId36" Type="http://schemas.openxmlformats.org/officeDocument/2006/relationships/hyperlink" Target="http://www.&#1082;&#1088;&#1072;&#1089;&#1085;&#1086;-&#1082;&#1072;&#1084;&#1077;&#1085;&#1089;&#1082;.&#1088;&#1092;/upload/iblock/a19/p883.doc" TargetMode="External"/><Relationship Id="rId10" Type="http://schemas.openxmlformats.org/officeDocument/2006/relationships/hyperlink" Target="consultantplus://offline/ref=8A87E1DDA3F7ECB72DC948BC6B562EEC2EB2B6CEEFB20519ED5FFAB42CD5AC37A437B0B2F26972VFc5B" TargetMode="External"/><Relationship Id="rId19" Type="http://schemas.openxmlformats.org/officeDocument/2006/relationships/hyperlink" Target="http://www.&#1082;&#1088;&#1072;&#1089;&#1085;&#1086;-&#1082;&#1072;&#1084;&#1077;&#1085;&#1089;&#1082;.&#1088;&#1092;/upload/iblock/a19/p883.doc" TargetMode="External"/><Relationship Id="rId31" Type="http://schemas.openxmlformats.org/officeDocument/2006/relationships/hyperlink" Target="http://www.&#1082;&#1088;&#1072;&#1089;&#1085;&#1086;-&#1082;&#1072;&#1084;&#1077;&#1085;&#1089;&#1082;.&#1088;&#1092;/upload/iblock/a19/p883.doc" TargetMode="External"/><Relationship Id="rId44" Type="http://schemas.openxmlformats.org/officeDocument/2006/relationships/hyperlink" Target="consultantplus://offline/ref=61C4E752C2BF038BC9C66AD1341699A710F1A6B6AEC11082A29A18337EF1DE70D0FC6E34824A5203m3pDF" TargetMode="External"/><Relationship Id="rId4" Type="http://schemas.microsoft.com/office/2007/relationships/stylesWithEffects" Target="stylesWithEffects.xml"/><Relationship Id="rId9" Type="http://schemas.openxmlformats.org/officeDocument/2006/relationships/hyperlink" Target="consultantplus://offline/ref=2915210303A1D27B3BAB1C1006B30C94BC9B6ECAA4CF2FAA02078F405103D790DAF6AF34g4e9C" TargetMode="External"/><Relationship Id="rId14" Type="http://schemas.openxmlformats.org/officeDocument/2006/relationships/hyperlink" Target="consultantplus://offline/ref=1F44838E1EB1EE862C915DAAF8792144F9C412DA008C34A3D0CC031EB9869964E603EA11C52EC659RBCCC" TargetMode="External"/><Relationship Id="rId22" Type="http://schemas.openxmlformats.org/officeDocument/2006/relationships/hyperlink" Target="http://www.&#1082;&#1088;&#1072;&#1089;&#1085;&#1086;-&#1082;&#1072;&#1084;&#1077;&#1085;&#1089;&#1082;.&#1088;&#1092;/upload/iblock/a19/p883.doc" TargetMode="External"/><Relationship Id="rId27" Type="http://schemas.openxmlformats.org/officeDocument/2006/relationships/hyperlink" Target="http://www.&#1082;&#1088;&#1072;&#1089;&#1085;&#1086;-&#1082;&#1072;&#1084;&#1077;&#1085;&#1089;&#1082;.&#1088;&#1092;/upload/iblock/a19/p883.doc" TargetMode="External"/><Relationship Id="rId30" Type="http://schemas.openxmlformats.org/officeDocument/2006/relationships/hyperlink" Target="http://www.&#1082;&#1088;&#1072;&#1089;&#1085;&#1086;-&#1082;&#1072;&#1084;&#1077;&#1085;&#1089;&#1082;.&#1088;&#1092;/upload/iblock/a19/p883.doc" TargetMode="External"/><Relationship Id="rId35" Type="http://schemas.openxmlformats.org/officeDocument/2006/relationships/hyperlink" Target="http://www.&#1082;&#1088;&#1072;&#1089;&#1085;&#1086;-&#1082;&#1072;&#1084;&#1077;&#1085;&#1089;&#1082;.&#1088;&#1092;/upload/iblock/a19/p883.doc" TargetMode="External"/><Relationship Id="rId43" Type="http://schemas.openxmlformats.org/officeDocument/2006/relationships/hyperlink" Target="consultantplus://offline/ref=61C4E752C2BF038BC9C66AD1341699A710F6ABBAA2C91082A29A18337EF1DE70D0FC6E34824A5202m3p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32AAA-A682-42E5-BE6D-15B5CBA8A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5587</Words>
  <Characters>31851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34</cp:revision>
  <cp:lastPrinted>2016-06-17T05:38:00Z</cp:lastPrinted>
  <dcterms:created xsi:type="dcterms:W3CDTF">2014-07-15T06:23:00Z</dcterms:created>
  <dcterms:modified xsi:type="dcterms:W3CDTF">2016-06-17T05:38:00Z</dcterms:modified>
</cp:coreProperties>
</file>