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008E675C" w:rsidTr="00A15EEF">
        <w:tc>
          <w:tcPr>
            <w:tcW w:w="9889" w:type="dxa"/>
          </w:tcPr>
          <w:p w:rsidR="008E675C" w:rsidRDefault="008E675C" w:rsidP="00A15EEF">
            <w:pPr>
              <w:spacing w:line="256" w:lineRule="auto"/>
            </w:pPr>
          </w:p>
          <w:p w:rsidR="008E675C" w:rsidRDefault="008E675C" w:rsidP="00A15EEF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8E675C" w:rsidRDefault="008E675C" w:rsidP="00A15EEF">
            <w:pPr>
              <w:spacing w:line="256" w:lineRule="auto"/>
              <w:jc w:val="center"/>
            </w:pPr>
            <w:r>
              <w:rPr>
                <w:b/>
              </w:rPr>
              <w:t>КАРАЧАЕВО-РОССИЙСКАЯ ФЕДЕРАЦИЯ</w:t>
            </w:r>
          </w:p>
          <w:p w:rsidR="008E675C" w:rsidRDefault="008E675C" w:rsidP="00A15EEF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УСТЬ-ДЖЕГУТИНСКИЙ МУНИЦИПАЛЬНЫЙ РАЙОН</w:t>
            </w:r>
          </w:p>
          <w:p w:rsidR="008E675C" w:rsidRDefault="008E675C" w:rsidP="00A15EEF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АДМИНИСТРАЦИЯ ГЮРЮЛЬДЕУК</w:t>
            </w:r>
            <w:r>
              <w:rPr>
                <w:b/>
              </w:rPr>
              <w:t xml:space="preserve">СКОГО СЕЛЬСКОГО ПОСЕЛЕНИЯ </w:t>
            </w:r>
          </w:p>
          <w:p w:rsidR="008E675C" w:rsidRDefault="008E675C" w:rsidP="00A15EEF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  <w:p w:rsidR="008E675C" w:rsidRPr="008E675C" w:rsidRDefault="008E675C" w:rsidP="008E675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8E675C" w:rsidRDefault="008E675C" w:rsidP="008E675C">
            <w:pPr>
              <w:spacing w:line="256" w:lineRule="auto"/>
              <w:rPr>
                <w:b/>
              </w:rPr>
            </w:pPr>
          </w:p>
          <w:p w:rsidR="008E675C" w:rsidRDefault="008E675C" w:rsidP="00A15EEF">
            <w:pPr>
              <w:spacing w:line="256" w:lineRule="auto"/>
            </w:pPr>
            <w:r>
              <w:rPr>
                <w:b/>
              </w:rPr>
              <w:t xml:space="preserve">    </w:t>
            </w:r>
            <w:r>
              <w:rPr>
                <w:b/>
              </w:rPr>
              <w:t>09</w:t>
            </w:r>
            <w:r>
              <w:rPr>
                <w:b/>
              </w:rPr>
              <w:t>.11.</w:t>
            </w:r>
            <w:r w:rsidRPr="008E675C">
              <w:rPr>
                <w:b/>
                <w:sz w:val="28"/>
                <w:szCs w:val="28"/>
              </w:rPr>
              <w:t>2018</w:t>
            </w:r>
            <w:r w:rsidRPr="008E675C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Pr="008E675C">
              <w:rPr>
                <w:sz w:val="28"/>
                <w:szCs w:val="28"/>
              </w:rPr>
              <w:t xml:space="preserve"> а.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E675C">
              <w:rPr>
                <w:sz w:val="28"/>
                <w:szCs w:val="28"/>
              </w:rPr>
              <w:t>Гюрюльдеук</w:t>
            </w:r>
            <w:proofErr w:type="spellEnd"/>
            <w:r>
              <w:t xml:space="preserve"> </w:t>
            </w:r>
            <w:r>
              <w:t xml:space="preserve">                    </w:t>
            </w:r>
            <w:r>
              <w:t xml:space="preserve">              </w:t>
            </w:r>
            <w:r>
              <w:t xml:space="preserve">  №</w:t>
            </w:r>
            <w:r>
              <w:t xml:space="preserve"> 41</w:t>
            </w:r>
          </w:p>
          <w:p w:rsidR="008E675C" w:rsidRDefault="008E675C" w:rsidP="00A15EEF">
            <w:pPr>
              <w:spacing w:line="256" w:lineRule="auto"/>
              <w:rPr>
                <w:b/>
                <w:sz w:val="28"/>
                <w:szCs w:val="28"/>
              </w:rPr>
            </w:pPr>
          </w:p>
          <w:p w:rsidR="008E675C" w:rsidRDefault="008E675C" w:rsidP="00A15EE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E675C" w:rsidRDefault="008E675C" w:rsidP="00A15EEF">
            <w:pPr>
              <w:spacing w:line="256" w:lineRule="auto"/>
              <w:rPr>
                <w:b/>
                <w:bCs/>
                <w:spacing w:val="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утверждении правил </w:t>
            </w:r>
            <w:r>
              <w:rPr>
                <w:b/>
                <w:bCs/>
                <w:spacing w:val="2"/>
                <w:sz w:val="28"/>
                <w:szCs w:val="28"/>
              </w:rPr>
              <w:t xml:space="preserve">использования водных объектов общего пользования для личных и бытовых нужд на территории </w:t>
            </w:r>
          </w:p>
          <w:p w:rsidR="008E675C" w:rsidRDefault="008E675C" w:rsidP="00A15EEF">
            <w:pPr>
              <w:spacing w:line="256" w:lineRule="auto"/>
            </w:pPr>
            <w:proofErr w:type="spellStart"/>
            <w:r>
              <w:rPr>
                <w:b/>
                <w:bCs/>
                <w:spacing w:val="2"/>
                <w:sz w:val="28"/>
                <w:szCs w:val="28"/>
              </w:rPr>
              <w:t>Гюрюльдеук</w:t>
            </w:r>
            <w:r>
              <w:rPr>
                <w:b/>
                <w:bCs/>
                <w:spacing w:val="2"/>
                <w:sz w:val="28"/>
                <w:szCs w:val="28"/>
              </w:rPr>
              <w:t>ского</w:t>
            </w:r>
            <w:proofErr w:type="spellEnd"/>
            <w:r>
              <w:rPr>
                <w:b/>
                <w:bCs/>
                <w:spacing w:val="2"/>
                <w:sz w:val="28"/>
                <w:szCs w:val="28"/>
              </w:rPr>
              <w:t xml:space="preserve"> сельского поселения</w:t>
            </w:r>
          </w:p>
          <w:p w:rsidR="008E675C" w:rsidRDefault="008E675C" w:rsidP="00A15EEF">
            <w:pPr>
              <w:spacing w:line="256" w:lineRule="auto"/>
            </w:pPr>
          </w:p>
          <w:p w:rsidR="008E675C" w:rsidRDefault="008E675C" w:rsidP="00A15EEF">
            <w:pPr>
              <w:spacing w:line="256" w:lineRule="auto"/>
              <w:rPr>
                <w:sz w:val="28"/>
                <w:szCs w:val="28"/>
              </w:rPr>
            </w:pPr>
          </w:p>
          <w:p w:rsidR="008E675C" w:rsidRDefault="008E675C" w:rsidP="00A15EEF">
            <w:pPr>
              <w:spacing w:line="25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Водным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законом Карачаево-Черкесской Республики от </w:t>
            </w:r>
            <w:proofErr w:type="gramStart"/>
            <w:r>
              <w:rPr>
                <w:sz w:val="28"/>
                <w:szCs w:val="28"/>
              </w:rPr>
              <w:t>09.11.2015  №</w:t>
            </w:r>
            <w:proofErr w:type="gramEnd"/>
            <w:r>
              <w:rPr>
                <w:sz w:val="28"/>
                <w:szCs w:val="28"/>
              </w:rPr>
              <w:t xml:space="preserve"> 76-РЗ «О закреплении отдельных вопросов местного значения за сельскими поселениями в Карачаево-Черкесской Республике»    </w:t>
            </w:r>
          </w:p>
          <w:p w:rsidR="008E675C" w:rsidRDefault="008E675C" w:rsidP="00A15EEF">
            <w:pPr>
              <w:spacing w:line="256" w:lineRule="auto"/>
              <w:rPr>
                <w:b/>
              </w:rPr>
            </w:pPr>
          </w:p>
          <w:p w:rsidR="008E675C" w:rsidRDefault="008E675C" w:rsidP="00A15EEF">
            <w:pPr>
              <w:spacing w:line="256" w:lineRule="auto"/>
              <w:rPr>
                <w:b/>
              </w:rPr>
            </w:pPr>
            <w:r>
              <w:rPr>
                <w:b/>
              </w:rPr>
              <w:t>ПОСТАНОВЛЯЮ:</w:t>
            </w:r>
          </w:p>
          <w:p w:rsidR="008E675C" w:rsidRDefault="008E675C" w:rsidP="00A15EEF">
            <w:pPr>
              <w:spacing w:line="256" w:lineRule="auto"/>
              <w:rPr>
                <w:b/>
              </w:rPr>
            </w:pPr>
          </w:p>
          <w:p w:rsidR="008E675C" w:rsidRDefault="008E675C" w:rsidP="00A15EEF">
            <w:pPr>
              <w:spacing w:line="25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Утвердить Правила использования водных объектов общего пользования для личных и быто</w:t>
            </w:r>
            <w:r>
              <w:rPr>
                <w:sz w:val="28"/>
                <w:szCs w:val="28"/>
              </w:rPr>
              <w:t xml:space="preserve">вых нужд на территории </w:t>
            </w:r>
            <w:proofErr w:type="spellStart"/>
            <w:r>
              <w:rPr>
                <w:sz w:val="28"/>
                <w:szCs w:val="28"/>
              </w:rPr>
              <w:t>Гюрюльдеук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се</w:t>
            </w:r>
            <w:r>
              <w:rPr>
                <w:sz w:val="28"/>
                <w:szCs w:val="28"/>
              </w:rPr>
              <w:t>льского поселения, согласно приложению</w:t>
            </w:r>
            <w:r>
              <w:rPr>
                <w:sz w:val="28"/>
                <w:szCs w:val="28"/>
              </w:rPr>
              <w:t>.</w:t>
            </w:r>
          </w:p>
          <w:p w:rsidR="008E675C" w:rsidRDefault="008E675C" w:rsidP="00A15EEF">
            <w:pPr>
              <w:spacing w:line="256" w:lineRule="auto"/>
              <w:rPr>
                <w:color w:val="4A442A"/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2.  </w:t>
            </w:r>
            <w:proofErr w:type="gramStart"/>
            <w:r>
              <w:rPr>
                <w:color w:val="000000"/>
                <w:spacing w:val="2"/>
                <w:sz w:val="28"/>
                <w:szCs w:val="28"/>
              </w:rPr>
              <w:t>Обнародовать  настоящее</w:t>
            </w:r>
            <w:proofErr w:type="gramEnd"/>
            <w:r>
              <w:rPr>
                <w:color w:val="000000"/>
                <w:spacing w:val="2"/>
                <w:sz w:val="28"/>
                <w:szCs w:val="28"/>
              </w:rPr>
              <w:t xml:space="preserve">  постановление  на информационном стенде  администрации  и р</w:t>
            </w:r>
            <w:r>
              <w:rPr>
                <w:color w:val="000000"/>
                <w:spacing w:val="1"/>
                <w:sz w:val="28"/>
                <w:szCs w:val="28"/>
              </w:rPr>
              <w:t>азместить на официально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м  сайте администрации </w:t>
            </w:r>
            <w:proofErr w:type="spellStart"/>
            <w:r>
              <w:rPr>
                <w:color w:val="000000"/>
                <w:spacing w:val="1"/>
                <w:sz w:val="28"/>
                <w:szCs w:val="28"/>
              </w:rPr>
              <w:t>Гюрюльдеук</w:t>
            </w:r>
            <w:r>
              <w:rPr>
                <w:color w:val="000000"/>
                <w:spacing w:val="1"/>
                <w:sz w:val="28"/>
                <w:szCs w:val="28"/>
              </w:rPr>
              <w:t>ского</w:t>
            </w:r>
            <w:proofErr w:type="spellEnd"/>
            <w:r>
              <w:rPr>
                <w:color w:val="000000"/>
                <w:spacing w:val="1"/>
                <w:sz w:val="28"/>
                <w:szCs w:val="28"/>
              </w:rPr>
              <w:t xml:space="preserve"> сельского поселения  в сети «Интернет». </w:t>
            </w:r>
            <w:r>
              <w:rPr>
                <w:color w:val="4A442A"/>
                <w:spacing w:val="-8"/>
                <w:sz w:val="28"/>
                <w:szCs w:val="28"/>
              </w:rPr>
              <w:t xml:space="preserve"> </w:t>
            </w:r>
          </w:p>
          <w:p w:rsidR="008E675C" w:rsidRDefault="008E675C" w:rsidP="00A15EEF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56" w:lineRule="auto"/>
              <w:rPr>
                <w:color w:val="4A442A"/>
                <w:spacing w:val="-8"/>
                <w:sz w:val="28"/>
                <w:szCs w:val="28"/>
              </w:rPr>
            </w:pPr>
            <w:r>
              <w:rPr>
                <w:b/>
                <w:color w:val="000000"/>
                <w:spacing w:val="-20"/>
                <w:sz w:val="28"/>
                <w:szCs w:val="28"/>
              </w:rPr>
              <w:t xml:space="preserve">        3. </w:t>
            </w:r>
            <w:r>
              <w:rPr>
                <w:color w:val="000000"/>
                <w:sz w:val="28"/>
                <w:szCs w:val="28"/>
              </w:rPr>
              <w:t xml:space="preserve">Настоящее   постановление   вступает   в   силу со </w:t>
            </w:r>
            <w:proofErr w:type="gramStart"/>
            <w:r>
              <w:rPr>
                <w:color w:val="000000"/>
                <w:sz w:val="28"/>
                <w:szCs w:val="28"/>
              </w:rPr>
              <w:t>дня  его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официального </w:t>
            </w:r>
            <w:r>
              <w:rPr>
                <w:color w:val="000000"/>
                <w:spacing w:val="2"/>
                <w:sz w:val="28"/>
                <w:szCs w:val="28"/>
              </w:rPr>
              <w:t>обнародования в установленном порядке.</w:t>
            </w:r>
          </w:p>
          <w:p w:rsidR="008E675C" w:rsidRDefault="008E675C" w:rsidP="00A15EEF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56" w:lineRule="auto"/>
              <w:rPr>
                <w:color w:val="4A442A"/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4.</w:t>
            </w: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Контроль за выполнением настоящего постановления   оставляю за собой.</w:t>
            </w:r>
          </w:p>
          <w:p w:rsidR="008E675C" w:rsidRDefault="008E675C" w:rsidP="00A15EEF">
            <w:pPr>
              <w:spacing w:line="256" w:lineRule="auto"/>
              <w:rPr>
                <w:color w:val="FF0000"/>
                <w:sz w:val="28"/>
                <w:szCs w:val="28"/>
              </w:rPr>
            </w:pPr>
          </w:p>
          <w:p w:rsidR="008E675C" w:rsidRDefault="008E675C" w:rsidP="00A15EEF">
            <w:pPr>
              <w:spacing w:line="256" w:lineRule="auto"/>
              <w:rPr>
                <w:color w:val="FF0000"/>
                <w:sz w:val="28"/>
                <w:szCs w:val="28"/>
              </w:rPr>
            </w:pPr>
          </w:p>
          <w:p w:rsidR="008E675C" w:rsidRDefault="008E675C" w:rsidP="00A15EEF">
            <w:pPr>
              <w:spacing w:line="256" w:lineRule="auto"/>
              <w:rPr>
                <w:color w:val="FF0000"/>
                <w:sz w:val="28"/>
                <w:szCs w:val="28"/>
              </w:rPr>
            </w:pPr>
          </w:p>
          <w:p w:rsidR="008E675C" w:rsidRDefault="008E675C" w:rsidP="00A15EEF">
            <w:pPr>
              <w:spacing w:line="256" w:lineRule="auto"/>
              <w:rPr>
                <w:color w:val="FF0000"/>
                <w:sz w:val="28"/>
                <w:szCs w:val="28"/>
              </w:rPr>
            </w:pPr>
          </w:p>
          <w:p w:rsidR="008E675C" w:rsidRDefault="008E675C" w:rsidP="00A15EEF">
            <w:pPr>
              <w:spacing w:line="256" w:lineRule="auto"/>
              <w:rPr>
                <w:color w:val="FF0000"/>
                <w:sz w:val="28"/>
                <w:szCs w:val="28"/>
              </w:rPr>
            </w:pPr>
          </w:p>
          <w:p w:rsidR="008E675C" w:rsidRDefault="008E675C" w:rsidP="00A15EEF">
            <w:pPr>
              <w:spacing w:line="256" w:lineRule="auto"/>
              <w:rPr>
                <w:color w:val="FF0000"/>
                <w:sz w:val="28"/>
                <w:szCs w:val="28"/>
              </w:rPr>
            </w:pPr>
          </w:p>
          <w:p w:rsidR="008E675C" w:rsidRDefault="008E675C" w:rsidP="00A15EEF">
            <w:pPr>
              <w:spacing w:line="25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Глава  администрации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Гюрюльдеукского</w:t>
            </w:r>
            <w:proofErr w:type="spellEnd"/>
          </w:p>
          <w:p w:rsidR="008E675C" w:rsidRDefault="008E675C" w:rsidP="00A15EE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   </w:t>
            </w:r>
            <w:r>
              <w:rPr>
                <w:sz w:val="28"/>
                <w:szCs w:val="28"/>
              </w:rPr>
              <w:t xml:space="preserve">                                                              А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Х.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Айбазов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</w:p>
          <w:p w:rsidR="008E675C" w:rsidRDefault="008E675C" w:rsidP="00A15EEF">
            <w:pPr>
              <w:spacing w:line="256" w:lineRule="auto"/>
              <w:rPr>
                <w:sz w:val="28"/>
                <w:szCs w:val="28"/>
              </w:rPr>
            </w:pPr>
          </w:p>
          <w:p w:rsidR="008E675C" w:rsidRDefault="008E675C" w:rsidP="00A15EEF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8E675C" w:rsidRDefault="008E675C" w:rsidP="008E675C">
      <w:pPr>
        <w:rPr>
          <w:sz w:val="16"/>
          <w:szCs w:val="16"/>
        </w:rPr>
      </w:pPr>
    </w:p>
    <w:p w:rsidR="008E675C" w:rsidRDefault="008E675C" w:rsidP="008E675C">
      <w:pPr>
        <w:rPr>
          <w:sz w:val="16"/>
          <w:szCs w:val="16"/>
        </w:rPr>
      </w:pPr>
    </w:p>
    <w:p w:rsidR="008E675C" w:rsidRDefault="008E675C" w:rsidP="008E675C">
      <w:pPr>
        <w:ind w:left="4956"/>
        <w:rPr>
          <w:rFonts w:cs="Arial CYR"/>
        </w:rPr>
      </w:pPr>
      <w:proofErr w:type="gramStart"/>
      <w:r>
        <w:rPr>
          <w:rFonts w:cs="Arial CYR"/>
        </w:rPr>
        <w:t>Приложение  к</w:t>
      </w:r>
      <w:proofErr w:type="gramEnd"/>
      <w:r>
        <w:rPr>
          <w:rFonts w:cs="Arial CYR"/>
        </w:rPr>
        <w:t xml:space="preserve">  постановлению                 </w:t>
      </w:r>
    </w:p>
    <w:p w:rsidR="008E675C" w:rsidRDefault="008E675C" w:rsidP="008E675C">
      <w:pPr>
        <w:ind w:left="4956"/>
        <w:rPr>
          <w:rFonts w:cs="Arial CYR"/>
        </w:rPr>
      </w:pPr>
      <w:r>
        <w:rPr>
          <w:rFonts w:cs="Arial CYR"/>
        </w:rPr>
        <w:t xml:space="preserve">администрации </w:t>
      </w:r>
      <w:proofErr w:type="spellStart"/>
      <w:r>
        <w:rPr>
          <w:rFonts w:cs="Arial CYR"/>
        </w:rPr>
        <w:t>Гюрюльдеук</w:t>
      </w:r>
      <w:r>
        <w:rPr>
          <w:rFonts w:cs="Arial CYR"/>
        </w:rPr>
        <w:t>ского</w:t>
      </w:r>
      <w:proofErr w:type="spellEnd"/>
      <w:r>
        <w:rPr>
          <w:rFonts w:cs="Arial CYR"/>
        </w:rPr>
        <w:t xml:space="preserve">                                             </w:t>
      </w:r>
    </w:p>
    <w:p w:rsidR="008E675C" w:rsidRDefault="008E675C" w:rsidP="008E675C">
      <w:pPr>
        <w:ind w:left="4956"/>
        <w:rPr>
          <w:rFonts w:cs="Arial CYR"/>
        </w:rPr>
      </w:pPr>
      <w:r>
        <w:rPr>
          <w:rFonts w:cs="Arial CYR"/>
        </w:rPr>
        <w:t>сельского поселения</w:t>
      </w:r>
    </w:p>
    <w:p w:rsidR="008E675C" w:rsidRDefault="008E675C" w:rsidP="008E675C">
      <w:pPr>
        <w:ind w:left="4956"/>
        <w:rPr>
          <w:rFonts w:cs="Arial CYR"/>
        </w:rPr>
      </w:pPr>
      <w:proofErr w:type="gramStart"/>
      <w:r>
        <w:rPr>
          <w:rFonts w:cs="Arial CYR"/>
        </w:rPr>
        <w:t>от</w:t>
      </w:r>
      <w:r>
        <w:rPr>
          <w:rFonts w:cs="Arial CYR"/>
        </w:rPr>
        <w:t xml:space="preserve">  09.11.2018.</w:t>
      </w:r>
      <w:proofErr w:type="gramEnd"/>
      <w:r>
        <w:rPr>
          <w:rFonts w:cs="Arial CYR"/>
        </w:rPr>
        <w:t xml:space="preserve">  № 41</w:t>
      </w:r>
      <w:bookmarkStart w:id="0" w:name="_GoBack"/>
      <w:bookmarkEnd w:id="0"/>
      <w:r>
        <w:rPr>
          <w:rFonts w:cs="Arial CYR"/>
        </w:rPr>
        <w:t xml:space="preserve"> </w:t>
      </w:r>
    </w:p>
    <w:p w:rsidR="008E675C" w:rsidRDefault="008E675C" w:rsidP="008E675C">
      <w:pPr>
        <w:ind w:left="4956"/>
        <w:rPr>
          <w:rFonts w:cs="Arial CYR"/>
        </w:rPr>
      </w:pPr>
    </w:p>
    <w:p w:rsidR="008E675C" w:rsidRDefault="008E675C" w:rsidP="008E675C">
      <w:pPr>
        <w:ind w:left="4956"/>
        <w:rPr>
          <w:rFonts w:cs="Arial CYR"/>
        </w:rPr>
      </w:pPr>
    </w:p>
    <w:p w:rsidR="008E675C" w:rsidRDefault="008E675C" w:rsidP="008E675C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ПРАВИЛА </w:t>
      </w:r>
    </w:p>
    <w:p w:rsidR="008E675C" w:rsidRDefault="008E675C" w:rsidP="008E675C">
      <w:pPr>
        <w:tabs>
          <w:tab w:val="left" w:pos="1725"/>
        </w:tabs>
        <w:jc w:val="center"/>
        <w:rPr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использования водных объектов общего пользования для личных и быто</w:t>
      </w:r>
      <w:r>
        <w:rPr>
          <w:b/>
          <w:bCs/>
          <w:spacing w:val="2"/>
          <w:sz w:val="28"/>
          <w:szCs w:val="28"/>
        </w:rPr>
        <w:t xml:space="preserve">вых нужд на территории </w:t>
      </w:r>
      <w:proofErr w:type="spellStart"/>
      <w:r>
        <w:rPr>
          <w:b/>
          <w:bCs/>
          <w:spacing w:val="2"/>
          <w:sz w:val="28"/>
          <w:szCs w:val="28"/>
        </w:rPr>
        <w:t>Гюрюльдеук</w:t>
      </w:r>
      <w:r>
        <w:rPr>
          <w:b/>
          <w:bCs/>
          <w:spacing w:val="2"/>
          <w:sz w:val="28"/>
          <w:szCs w:val="28"/>
        </w:rPr>
        <w:t>ского</w:t>
      </w:r>
      <w:proofErr w:type="spellEnd"/>
      <w:r>
        <w:rPr>
          <w:b/>
          <w:bCs/>
          <w:spacing w:val="2"/>
          <w:sz w:val="28"/>
          <w:szCs w:val="28"/>
        </w:rPr>
        <w:t xml:space="preserve"> сельского поселения</w:t>
      </w:r>
    </w:p>
    <w:p w:rsidR="008E675C" w:rsidRDefault="008E675C" w:rsidP="008E675C">
      <w:pPr>
        <w:tabs>
          <w:tab w:val="left" w:pos="1725"/>
        </w:tabs>
        <w:jc w:val="center"/>
        <w:rPr>
          <w:sz w:val="28"/>
          <w:szCs w:val="28"/>
        </w:rPr>
      </w:pPr>
    </w:p>
    <w:p w:rsidR="008E675C" w:rsidRDefault="008E675C" w:rsidP="008E675C">
      <w:pPr>
        <w:jc w:val="center"/>
        <w:rPr>
          <w:sz w:val="28"/>
          <w:szCs w:val="28"/>
        </w:rPr>
      </w:pPr>
      <w:r>
        <w:rPr>
          <w:b/>
        </w:rPr>
        <w:t xml:space="preserve">1. </w:t>
      </w:r>
      <w:r>
        <w:rPr>
          <w:b/>
          <w:sz w:val="28"/>
          <w:szCs w:val="28"/>
        </w:rPr>
        <w:t>Общие</w:t>
      </w:r>
      <w:r>
        <w:rPr>
          <w:b/>
        </w:rPr>
        <w:t xml:space="preserve"> </w:t>
      </w:r>
      <w:r>
        <w:rPr>
          <w:b/>
          <w:sz w:val="28"/>
          <w:szCs w:val="28"/>
        </w:rPr>
        <w:t>положения</w:t>
      </w:r>
    </w:p>
    <w:p w:rsidR="008E675C" w:rsidRDefault="008E675C" w:rsidP="008E6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Настоящие Правила разработаны в соответствии с Водным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 законом Карачаево-Черкесской Республики от 09.11.2015  № 76-РЗ «О закреплении отдельных вопросов местного значения за сельскими поселениями в Карачаево-Черкесской Республике»  и устанавливают единые и обязательные к исполнению нормы и требования в сфере использования водных объектов общего пользования, распо</w:t>
      </w:r>
      <w:r>
        <w:rPr>
          <w:sz w:val="28"/>
          <w:szCs w:val="28"/>
        </w:rPr>
        <w:t xml:space="preserve">ложенных на территории </w:t>
      </w:r>
      <w:proofErr w:type="spellStart"/>
      <w:r>
        <w:rPr>
          <w:sz w:val="28"/>
          <w:szCs w:val="28"/>
        </w:rPr>
        <w:t>Гюрюльдеук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(далее - территория поселения), для личных и бытовых нужд.</w:t>
      </w:r>
    </w:p>
    <w:p w:rsidR="008E675C" w:rsidRDefault="008E675C" w:rsidP="008E675C">
      <w:pPr>
        <w:ind w:firstLine="709"/>
        <w:jc w:val="both"/>
        <w:rPr>
          <w:sz w:val="28"/>
          <w:szCs w:val="28"/>
        </w:rPr>
      </w:pPr>
    </w:p>
    <w:p w:rsidR="008E675C" w:rsidRDefault="008E675C" w:rsidP="008E675C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Основные понятия и термины</w:t>
      </w:r>
    </w:p>
    <w:p w:rsidR="008E675C" w:rsidRDefault="008E675C" w:rsidP="008E6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настоящих Правилах отдельные термины и понятия имеют следующее значение:</w:t>
      </w:r>
    </w:p>
    <w:p w:rsidR="008E675C" w:rsidRDefault="008E675C" w:rsidP="008E6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8E675C" w:rsidRDefault="008E675C" w:rsidP="008E6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поверхностный водный объект - расположенные на территории поселения водотоки (реки, ручьи, каналы), водоемы (озера, пруды, обводненные карьеры), болота, природные выходы подземных вод (родники);</w:t>
      </w:r>
    </w:p>
    <w:p w:rsidR="008E675C" w:rsidRDefault="008E675C" w:rsidP="008E6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водные объекты общего пользования - поверхностные, общедоступные водные объекты, находящиеся в государственной или муниципальной собственности, если иное не предусмотрено законодательством;</w:t>
      </w:r>
    </w:p>
    <w:p w:rsidR="008E675C" w:rsidRDefault="008E675C" w:rsidP="008E6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водных объектов общего пользования для личных и бытовых нужд -использование различными способами водных объектов общего пользования, расположенных на территории поселения, для удовлетворения личных и бытовых потребностей граждан;</w:t>
      </w:r>
    </w:p>
    <w:p w:rsidR="008E675C" w:rsidRDefault="008E675C" w:rsidP="008E6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личные и бытовые нужды - личные, семейные, домашние нужды, не связанные с осуществлением предпринимательской деятельности:</w:t>
      </w:r>
    </w:p>
    <w:p w:rsidR="008E675C" w:rsidRDefault="008E675C" w:rsidP="008E675C">
      <w:pPr>
        <w:ind w:firstLine="709"/>
        <w:jc w:val="both"/>
        <w:rPr>
          <w:sz w:val="28"/>
          <w:szCs w:val="28"/>
        </w:rPr>
      </w:pPr>
    </w:p>
    <w:p w:rsidR="008E675C" w:rsidRDefault="008E675C" w:rsidP="008E67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Береговая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линия</w:t>
      </w:r>
    </w:p>
    <w:p w:rsidR="008E675C" w:rsidRDefault="008E675C" w:rsidP="008E6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Береговая линия (граница водного объекта) </w:t>
      </w:r>
      <w:proofErr w:type="gramStart"/>
      <w:r>
        <w:rPr>
          <w:sz w:val="28"/>
          <w:szCs w:val="28"/>
        </w:rPr>
        <w:t>определяется</w:t>
      </w:r>
      <w:proofErr w:type="gramEnd"/>
      <w:r>
        <w:rPr>
          <w:sz w:val="28"/>
          <w:szCs w:val="28"/>
        </w:rPr>
        <w:t xml:space="preserve"> для: </w:t>
      </w:r>
    </w:p>
    <w:p w:rsidR="008E675C" w:rsidRDefault="008E675C" w:rsidP="008E6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Реки, ручья, канала, озера, обводненного карьера - по среднемноголетнему уровню вод в период, когда они не покрыты льдом.</w:t>
      </w:r>
    </w:p>
    <w:p w:rsidR="008E675C" w:rsidRDefault="008E675C" w:rsidP="008E6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Пруда - по нормальному подпорному уровню воды.</w:t>
      </w:r>
    </w:p>
    <w:p w:rsidR="008E675C" w:rsidRDefault="008E675C" w:rsidP="008E6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Болота - по границе залежи торфа на нулевой глубине.</w:t>
      </w:r>
    </w:p>
    <w:p w:rsidR="008E675C" w:rsidRDefault="008E675C" w:rsidP="008E675C">
      <w:pPr>
        <w:jc w:val="both"/>
        <w:rPr>
          <w:sz w:val="28"/>
          <w:szCs w:val="28"/>
        </w:rPr>
      </w:pPr>
    </w:p>
    <w:p w:rsidR="008E675C" w:rsidRDefault="008E675C" w:rsidP="008E67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4. Береговая полоса водных объектов общего пользования</w:t>
      </w:r>
    </w:p>
    <w:p w:rsidR="008E675C" w:rsidRDefault="008E675C" w:rsidP="008E6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Полоса земли вдоль береговой линии водного объекта (береговая полоса) предназначается для общего пользования. Ширина береговой полосы водных объектов общего пользования составляет 20 (двадцать) метров, за исключением береговой полосы каналов, а также рек и ручьев, протяженность которых от истока до устья не более чем 10 (десять) километров. Ширина береговой полосы каналов, а также рек и ручьев, протяженность которых от истока до устья не более чем 10 (десять) километров, составляет 5 (пять) метров.</w:t>
      </w:r>
    </w:p>
    <w:p w:rsidR="008E675C" w:rsidRDefault="008E675C" w:rsidP="008E6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Правовой режим использования водных объектов общего пользования распространяет свое действие и на береговую полосу указанных объектов.</w:t>
      </w:r>
    </w:p>
    <w:p w:rsidR="008E675C" w:rsidRDefault="008E675C" w:rsidP="008E6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Береговая полоса болот, природных выходов подземных вод (родников) и иных предусмотренных федеральными законами водных объектов не определяется.</w:t>
      </w:r>
    </w:p>
    <w:p w:rsidR="008E675C" w:rsidRDefault="008E675C" w:rsidP="008E6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Использование водных объектов общего пользования, расположенных на территории поселения</w:t>
      </w:r>
    </w:p>
    <w:p w:rsidR="008E675C" w:rsidRDefault="008E675C" w:rsidP="008E6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Поверхностные водные объекты, находящиеся в муниципальной собственности, являются водными объектами общего пользования, то есть общедоступными водными объектами, если иное не предусмотрено действующим законодательством Российской Федерации.</w:t>
      </w:r>
    </w:p>
    <w:p w:rsidR="008E675C" w:rsidRDefault="008E675C" w:rsidP="008E675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Использование водных объектов общего пользования осуществляется в соответствии с Постановлением правительства Белгородской области от 27.04.2005 г. № 92-пп «Об утверждении Правил охраны жизни людей на водных объектах и Правил использования водных объектов для плавания на маломерных судах».</w:t>
      </w:r>
    </w:p>
    <w:p w:rsidR="008E675C" w:rsidRDefault="008E675C" w:rsidP="008E675C">
      <w:pPr>
        <w:ind w:firstLine="709"/>
        <w:jc w:val="both"/>
        <w:rPr>
          <w:sz w:val="28"/>
          <w:szCs w:val="28"/>
        </w:rPr>
      </w:pPr>
    </w:p>
    <w:p w:rsidR="008E675C" w:rsidRDefault="008E675C" w:rsidP="008E6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Права и обязанности граждан при использовании </w:t>
      </w:r>
    </w:p>
    <w:p w:rsidR="008E675C" w:rsidRDefault="008E675C" w:rsidP="008E67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водных объектов общего пользования</w:t>
      </w:r>
    </w:p>
    <w:p w:rsidR="008E675C" w:rsidRDefault="008E675C" w:rsidP="008E6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При использовании водных объектов общего пользования граждане имеют право:</w:t>
      </w:r>
    </w:p>
    <w:p w:rsidR="008E675C" w:rsidRDefault="008E675C" w:rsidP="008E6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получать в установленном порядке информацию о состоянии водных объектов общего пользования, необходимую для их использования;</w:t>
      </w:r>
    </w:p>
    <w:p w:rsidR="008E675C" w:rsidRDefault="008E675C" w:rsidP="008E6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водные объекты общего пользования для массового отдыха, туризма и спорта, любительского и спортивного рыболовства в соответствии с законодательством;</w:t>
      </w:r>
    </w:p>
    <w:p w:rsidR="008E675C" w:rsidRDefault="008E675C" w:rsidP="008E6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средств;</w:t>
      </w:r>
    </w:p>
    <w:p w:rsidR="008E675C" w:rsidRDefault="008E675C" w:rsidP="008E6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иметь доступ к водным объектам общего пользования и бесплатно использовать их для личных и бытовых нужд, если иное не предусмотрено законодательством;</w:t>
      </w:r>
    </w:p>
    <w:p w:rsidR="008E675C" w:rsidRDefault="008E675C" w:rsidP="008E6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другие права, предусмотренные законодательством.</w:t>
      </w:r>
    </w:p>
    <w:p w:rsidR="008E675C" w:rsidRDefault="008E675C" w:rsidP="008E6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Граждане при использовании водных объектов общего пользования обязаны:</w:t>
      </w:r>
    </w:p>
    <w:p w:rsidR="008E675C" w:rsidRDefault="008E675C" w:rsidP="008E6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8E675C" w:rsidRDefault="008E675C" w:rsidP="008E6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поддерживать водные объекты и прилегающую территорию в соответствующем санитарным нормам состоянии, не засорять береговую полосу водоемов бытовыми, строительными и другими отходами, своевременно осуществлять мероприятия по предупреждению и устранению захламления прилегающей территории;</w:t>
      </w:r>
    </w:p>
    <w:p w:rsidR="008E675C" w:rsidRDefault="008E675C" w:rsidP="008E6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нарушения прав других граждан, а также нанесения вреда здоровью людей и окружающей природной среде;</w:t>
      </w:r>
    </w:p>
    <w:p w:rsidR="008E675C" w:rsidRDefault="008E675C" w:rsidP="008E6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8E675C" w:rsidRDefault="008E675C" w:rsidP="008E6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правила пожарной безопасности, не допускать уничтожения или повреждения почвенного покрова и объектов растительного мира на берегах водоемов, принимать меры по недопущению аварийных ситуаций, влияющих на состояние водных объектов;</w:t>
      </w:r>
    </w:p>
    <w:p w:rsidR="008E675C" w:rsidRDefault="008E675C" w:rsidP="008E6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меры безопасности при проведении культурных, спортивных и иных мероприятий на водоемах;</w:t>
      </w:r>
    </w:p>
    <w:p w:rsidR="008E675C" w:rsidRDefault="008E675C" w:rsidP="008E6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знать и соблюдать требования правил охраны жизни людей на водных объектах, а также выполнять предписания должностных лиц федеральных органов исполнительной власти, должностных лиц органов исполнительной власти Белгородской области, осуществляющих государственный контроль и надзор за использованием и охраной водных объектов, действующих в пределах предоставленных им полномочий;</w:t>
      </w:r>
    </w:p>
    <w:p w:rsidR="008E675C" w:rsidRDefault="008E675C" w:rsidP="008E6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о водных биоресурсах, о природных лечебных ресурсах, лечебно-оздоровительных местностях и курортах, устанавливающее соответствующие режимы особой охраны для водных объектов:</w:t>
      </w:r>
    </w:p>
    <w:p w:rsidR="008E675C" w:rsidRDefault="008E675C" w:rsidP="008E6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отнесенных к особо охраняемым водным объектам; входящих в состав особо охраняемых природных территорий; расположенных на территории источников питьевого водоснабжения; </w:t>
      </w:r>
    </w:p>
    <w:p w:rsidR="008E675C" w:rsidRDefault="008E675C" w:rsidP="008E6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расположенных в границах </w:t>
      </w:r>
      <w:proofErr w:type="spellStart"/>
      <w:r>
        <w:rPr>
          <w:sz w:val="28"/>
          <w:szCs w:val="28"/>
        </w:rPr>
        <w:t>рыбохозяйственных</w:t>
      </w:r>
      <w:proofErr w:type="spellEnd"/>
      <w:r>
        <w:rPr>
          <w:sz w:val="28"/>
          <w:szCs w:val="28"/>
        </w:rPr>
        <w:t xml:space="preserve"> заповедных зон; содержащих природные лечебные ресурсы;</w:t>
      </w:r>
    </w:p>
    <w:p w:rsidR="008E675C" w:rsidRDefault="008E675C" w:rsidP="008E6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расположенных на территории лечебно-оздоровительной местности в границах их санитарной охраны;</w:t>
      </w:r>
    </w:p>
    <w:p w:rsidR="008E675C" w:rsidRPr="00424B7E" w:rsidRDefault="008E675C" w:rsidP="008E675C">
      <w:pPr>
        <w:ind w:firstLine="709"/>
        <w:jc w:val="both"/>
        <w:rPr>
          <w:sz w:val="26"/>
          <w:szCs w:val="26"/>
        </w:rPr>
      </w:pPr>
      <w:r w:rsidRPr="00424B7E">
        <w:rPr>
          <w:sz w:val="26"/>
          <w:szCs w:val="26"/>
        </w:rPr>
        <w:t>- соблюдать иные требования, установленные водным законодательством и законодательством в области охраны окружающей среды.</w:t>
      </w:r>
    </w:p>
    <w:p w:rsidR="008E675C" w:rsidRPr="00424B7E" w:rsidRDefault="008E675C" w:rsidP="008E675C">
      <w:pPr>
        <w:ind w:firstLine="709"/>
        <w:jc w:val="both"/>
        <w:rPr>
          <w:sz w:val="26"/>
          <w:szCs w:val="26"/>
        </w:rPr>
      </w:pPr>
      <w:r w:rsidRPr="00424B7E">
        <w:rPr>
          <w:sz w:val="26"/>
          <w:szCs w:val="26"/>
        </w:rPr>
        <w:t>5.3. Гражданам при использовании водных объектов общего пользования запрещается:</w:t>
      </w:r>
    </w:p>
    <w:p w:rsidR="008E675C" w:rsidRPr="00424B7E" w:rsidRDefault="008E675C" w:rsidP="008E675C">
      <w:pPr>
        <w:ind w:firstLine="709"/>
        <w:jc w:val="both"/>
        <w:rPr>
          <w:sz w:val="26"/>
          <w:szCs w:val="26"/>
        </w:rPr>
      </w:pPr>
      <w:r w:rsidRPr="00424B7E">
        <w:rPr>
          <w:sz w:val="26"/>
          <w:szCs w:val="26"/>
        </w:rPr>
        <w:t xml:space="preserve">- организовывать свалки и складирование бытовых, строительных отходов на береговой полосе, </w:t>
      </w:r>
      <w:proofErr w:type="spellStart"/>
      <w:r w:rsidRPr="00424B7E">
        <w:rPr>
          <w:sz w:val="26"/>
          <w:szCs w:val="26"/>
        </w:rPr>
        <w:t>водоохранных</w:t>
      </w:r>
      <w:proofErr w:type="spellEnd"/>
      <w:r w:rsidRPr="00424B7E">
        <w:rPr>
          <w:sz w:val="26"/>
          <w:szCs w:val="26"/>
        </w:rPr>
        <w:t xml:space="preserve"> зонах водных объектов;</w:t>
      </w:r>
    </w:p>
    <w:p w:rsidR="008E675C" w:rsidRPr="00424B7E" w:rsidRDefault="008E675C" w:rsidP="008E675C">
      <w:pPr>
        <w:ind w:firstLine="709"/>
        <w:jc w:val="both"/>
        <w:rPr>
          <w:sz w:val="26"/>
          <w:szCs w:val="26"/>
        </w:rPr>
      </w:pPr>
      <w:r w:rsidRPr="00424B7E">
        <w:rPr>
          <w:sz w:val="26"/>
          <w:szCs w:val="26"/>
        </w:rPr>
        <w:t>- применять минеральные, органические удобрения и ядохимикаты на береговой полосе водных объектов;</w:t>
      </w:r>
    </w:p>
    <w:p w:rsidR="008E675C" w:rsidRPr="00424B7E" w:rsidRDefault="008E675C" w:rsidP="008E675C">
      <w:pPr>
        <w:ind w:firstLine="709"/>
        <w:jc w:val="both"/>
        <w:rPr>
          <w:sz w:val="26"/>
          <w:szCs w:val="26"/>
        </w:rPr>
      </w:pPr>
      <w:r w:rsidRPr="00424B7E">
        <w:rPr>
          <w:sz w:val="26"/>
          <w:szCs w:val="26"/>
        </w:rPr>
        <w:t>- применять источники загрязнения, засорения и истощения водных объектов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</w:p>
    <w:p w:rsidR="008E675C" w:rsidRPr="00424B7E" w:rsidRDefault="008E675C" w:rsidP="008E675C">
      <w:pPr>
        <w:ind w:firstLine="709"/>
        <w:jc w:val="both"/>
        <w:rPr>
          <w:sz w:val="26"/>
          <w:szCs w:val="26"/>
        </w:rPr>
      </w:pPr>
      <w:r w:rsidRPr="00424B7E">
        <w:rPr>
          <w:sz w:val="26"/>
          <w:szCs w:val="26"/>
        </w:rPr>
        <w:t>- осуществлять заправку топливом, мойку и ремонт автомобилей и других машин и механизмов в пределах береговой полосы водных объектов общего пользования;</w:t>
      </w:r>
    </w:p>
    <w:p w:rsidR="008E675C" w:rsidRPr="00424B7E" w:rsidRDefault="008E675C" w:rsidP="008E675C">
      <w:pPr>
        <w:ind w:firstLine="709"/>
        <w:jc w:val="both"/>
        <w:rPr>
          <w:sz w:val="26"/>
          <w:szCs w:val="26"/>
        </w:rPr>
      </w:pPr>
      <w:r w:rsidRPr="00424B7E">
        <w:rPr>
          <w:sz w:val="26"/>
          <w:szCs w:val="26"/>
        </w:rPr>
        <w:t>- купаться, если установлен запрет уполномоченными органами;</w:t>
      </w:r>
    </w:p>
    <w:p w:rsidR="008E675C" w:rsidRPr="00424B7E" w:rsidRDefault="008E675C" w:rsidP="008E675C">
      <w:pPr>
        <w:ind w:firstLine="709"/>
        <w:jc w:val="both"/>
        <w:rPr>
          <w:sz w:val="26"/>
          <w:szCs w:val="26"/>
        </w:rPr>
      </w:pPr>
      <w:r w:rsidRPr="00424B7E">
        <w:rPr>
          <w:sz w:val="26"/>
          <w:szCs w:val="26"/>
        </w:rPr>
        <w:t>- осуществлять сброс в водные объекты загрязненных сточных вод, осуществлять захоронение в них бытовых и промышленных отходов;</w:t>
      </w:r>
    </w:p>
    <w:p w:rsidR="008E675C" w:rsidRPr="00424B7E" w:rsidRDefault="008E675C" w:rsidP="008E675C">
      <w:pPr>
        <w:ind w:firstLine="709"/>
        <w:jc w:val="both"/>
        <w:rPr>
          <w:sz w:val="26"/>
          <w:szCs w:val="26"/>
        </w:rPr>
      </w:pPr>
      <w:r w:rsidRPr="00424B7E">
        <w:rPr>
          <w:sz w:val="26"/>
          <w:szCs w:val="26"/>
        </w:rPr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 (проектирование,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законодательством о градостроительной деятельности);</w:t>
      </w:r>
    </w:p>
    <w:p w:rsidR="008E675C" w:rsidRPr="00424B7E" w:rsidRDefault="008E675C" w:rsidP="008E675C">
      <w:pPr>
        <w:ind w:firstLine="709"/>
        <w:jc w:val="both"/>
        <w:rPr>
          <w:sz w:val="26"/>
          <w:szCs w:val="26"/>
        </w:rPr>
      </w:pPr>
      <w:r w:rsidRPr="00424B7E">
        <w:rPr>
          <w:sz w:val="26"/>
          <w:szCs w:val="26"/>
        </w:rPr>
        <w:t>- осуществлять передвижение (в том числе с помощью техники) по льду водоемов с нарушением правил техники безопасности;</w:t>
      </w:r>
    </w:p>
    <w:p w:rsidR="008E675C" w:rsidRPr="00424B7E" w:rsidRDefault="008E675C" w:rsidP="008E675C">
      <w:pPr>
        <w:ind w:firstLine="709"/>
        <w:jc w:val="both"/>
        <w:rPr>
          <w:sz w:val="26"/>
          <w:szCs w:val="26"/>
        </w:rPr>
      </w:pPr>
      <w:r w:rsidRPr="00424B7E">
        <w:rPr>
          <w:sz w:val="26"/>
          <w:szCs w:val="26"/>
        </w:rPr>
        <w:t>- оставлять на водных объектах несовершеннолетних детей без присмотра взрослых;</w:t>
      </w:r>
    </w:p>
    <w:p w:rsidR="008E675C" w:rsidRPr="00424B7E" w:rsidRDefault="008E675C" w:rsidP="008E675C">
      <w:pPr>
        <w:ind w:firstLine="709"/>
        <w:jc w:val="both"/>
        <w:rPr>
          <w:sz w:val="26"/>
          <w:szCs w:val="26"/>
        </w:rPr>
      </w:pPr>
      <w:r w:rsidRPr="00424B7E">
        <w:rPr>
          <w:sz w:val="26"/>
          <w:szCs w:val="26"/>
        </w:rPr>
        <w:t xml:space="preserve">- размещение на водных объектах и на территории их </w:t>
      </w:r>
      <w:proofErr w:type="spellStart"/>
      <w:r w:rsidRPr="00424B7E">
        <w:rPr>
          <w:sz w:val="26"/>
          <w:szCs w:val="26"/>
        </w:rPr>
        <w:t>водоохранных</w:t>
      </w:r>
      <w:proofErr w:type="spellEnd"/>
      <w:r w:rsidRPr="00424B7E">
        <w:rPr>
          <w:sz w:val="26"/>
          <w:szCs w:val="26"/>
        </w:rPr>
        <w:t xml:space="preserve"> зон и прибрежных защитных полос средств и оборудования, влекущих за собой загрязнение и засорение водных объектов, а также чрезвычайные ситуации;</w:t>
      </w:r>
    </w:p>
    <w:p w:rsidR="008E675C" w:rsidRPr="00424B7E" w:rsidRDefault="008E675C" w:rsidP="008E675C">
      <w:pPr>
        <w:ind w:firstLine="709"/>
        <w:jc w:val="both"/>
        <w:rPr>
          <w:sz w:val="26"/>
          <w:szCs w:val="26"/>
        </w:rPr>
      </w:pPr>
      <w:r w:rsidRPr="00424B7E">
        <w:rPr>
          <w:sz w:val="26"/>
          <w:szCs w:val="26"/>
        </w:rPr>
        <w:t>- снятие и самовольная установка оборудования и средств обозначения участков водных объектов, установленных на законных основаниях;</w:t>
      </w:r>
    </w:p>
    <w:p w:rsidR="008E675C" w:rsidRPr="00424B7E" w:rsidRDefault="008E675C" w:rsidP="008E675C">
      <w:pPr>
        <w:ind w:firstLine="709"/>
        <w:jc w:val="both"/>
        <w:rPr>
          <w:sz w:val="26"/>
          <w:szCs w:val="26"/>
        </w:rPr>
      </w:pPr>
      <w:r w:rsidRPr="00424B7E">
        <w:rPr>
          <w:sz w:val="26"/>
          <w:szCs w:val="26"/>
        </w:rPr>
        <w:t>- допускать действия, нарушающие права и законные интересы других лиц или наносящие вред состоянию водных объектов.</w:t>
      </w:r>
    </w:p>
    <w:p w:rsidR="008E675C" w:rsidRPr="00424B7E" w:rsidRDefault="008E675C" w:rsidP="008E675C">
      <w:pPr>
        <w:jc w:val="both"/>
        <w:rPr>
          <w:sz w:val="26"/>
          <w:szCs w:val="26"/>
        </w:rPr>
      </w:pPr>
    </w:p>
    <w:p w:rsidR="008E675C" w:rsidRPr="00424B7E" w:rsidRDefault="008E675C" w:rsidP="008E675C">
      <w:pPr>
        <w:jc w:val="center"/>
        <w:rPr>
          <w:sz w:val="26"/>
          <w:szCs w:val="26"/>
        </w:rPr>
      </w:pPr>
      <w:r w:rsidRPr="00424B7E">
        <w:rPr>
          <w:b/>
          <w:sz w:val="26"/>
          <w:szCs w:val="26"/>
        </w:rPr>
        <w:t>6. Информация об ограничениях водопользования на водных объектах общего пользования</w:t>
      </w:r>
    </w:p>
    <w:p w:rsidR="008E675C" w:rsidRPr="00424B7E" w:rsidRDefault="008E675C" w:rsidP="008E675C">
      <w:pPr>
        <w:ind w:firstLine="709"/>
        <w:jc w:val="both"/>
        <w:rPr>
          <w:sz w:val="26"/>
          <w:szCs w:val="26"/>
        </w:rPr>
      </w:pPr>
      <w:r w:rsidRPr="00424B7E">
        <w:rPr>
          <w:sz w:val="26"/>
          <w:szCs w:val="26"/>
        </w:rPr>
        <w:t>Информация об ограничениях водопользования на водных объектах общего пользования, расположенных на территории поселения, и условиях использования отдельных водных объектов общего пользования для личных и бытовых нужд доводится до сведения населения администрацией поселения через средства массовой информации.</w:t>
      </w:r>
    </w:p>
    <w:p w:rsidR="008E675C" w:rsidRPr="00424B7E" w:rsidRDefault="008E675C" w:rsidP="008E675C">
      <w:pPr>
        <w:jc w:val="both"/>
        <w:rPr>
          <w:sz w:val="26"/>
          <w:szCs w:val="26"/>
        </w:rPr>
      </w:pPr>
    </w:p>
    <w:p w:rsidR="008E675C" w:rsidRPr="00424B7E" w:rsidRDefault="008E675C" w:rsidP="008E675C">
      <w:pPr>
        <w:jc w:val="center"/>
        <w:rPr>
          <w:sz w:val="26"/>
          <w:szCs w:val="26"/>
        </w:rPr>
      </w:pPr>
      <w:r w:rsidRPr="00424B7E">
        <w:rPr>
          <w:b/>
          <w:sz w:val="26"/>
          <w:szCs w:val="26"/>
        </w:rPr>
        <w:t>7. Ответственность за нарушение требований Правил</w:t>
      </w:r>
    </w:p>
    <w:p w:rsidR="008E675C" w:rsidRPr="00424B7E" w:rsidRDefault="008E675C" w:rsidP="008E675C">
      <w:pPr>
        <w:ind w:firstLine="709"/>
        <w:jc w:val="both"/>
        <w:rPr>
          <w:sz w:val="26"/>
          <w:szCs w:val="26"/>
        </w:rPr>
      </w:pPr>
      <w:r w:rsidRPr="00424B7E">
        <w:rPr>
          <w:sz w:val="26"/>
          <w:szCs w:val="26"/>
        </w:rPr>
        <w:t>Виновные в нарушении установленных условий общего водопользования несут ответственность в соответствии с законодательством Российской Федерации.</w:t>
      </w:r>
    </w:p>
    <w:p w:rsidR="008E675C" w:rsidRPr="00424B7E" w:rsidRDefault="008E675C" w:rsidP="008E675C">
      <w:pPr>
        <w:rPr>
          <w:sz w:val="26"/>
          <w:szCs w:val="26"/>
        </w:rPr>
      </w:pPr>
    </w:p>
    <w:p w:rsidR="008E675C" w:rsidRPr="00424B7E" w:rsidRDefault="008E675C" w:rsidP="008E675C">
      <w:pPr>
        <w:rPr>
          <w:sz w:val="26"/>
          <w:szCs w:val="26"/>
        </w:rPr>
      </w:pPr>
    </w:p>
    <w:p w:rsidR="00043155" w:rsidRDefault="00043155"/>
    <w:sectPr w:rsidR="00043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B4"/>
    <w:rsid w:val="00043155"/>
    <w:rsid w:val="006E6AB4"/>
    <w:rsid w:val="008E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46D5"/>
  <w15:chartTrackingRefBased/>
  <w15:docId w15:val="{6BB5BF80-292E-417A-B754-BD99D275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7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1665</Words>
  <Characters>9497</Characters>
  <Application>Microsoft Office Word</Application>
  <DocSecurity>0</DocSecurity>
  <Lines>79</Lines>
  <Paragraphs>22</Paragraphs>
  <ScaleCrop>false</ScaleCrop>
  <Company/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Сагитович</dc:creator>
  <cp:keywords/>
  <dc:description/>
  <cp:lastModifiedBy>Шамиль Сагитович</cp:lastModifiedBy>
  <cp:revision>3</cp:revision>
  <dcterms:created xsi:type="dcterms:W3CDTF">2022-04-20T08:07:00Z</dcterms:created>
  <dcterms:modified xsi:type="dcterms:W3CDTF">2022-04-20T08:18:00Z</dcterms:modified>
</cp:coreProperties>
</file>