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72038290"/>
    <w:bookmarkEnd w:id="0"/>
    <w:p w:rsidR="007C4BCA" w:rsidRDefault="0049516B">
      <w:r w:rsidRPr="00FB1A6A">
        <w:object w:dxaOrig="9357" w:dyaOrig="152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62.75pt" o:ole="">
            <v:imagedata r:id="rId7" o:title=""/>
          </v:shape>
          <o:OLEObject Type="Embed" ProgID="Word.Document.8" ShapeID="_x0000_i1025" DrawAspect="Content" ObjectID="_1674032451" r:id="rId8">
            <o:FieldCodes>\s</o:FieldCodes>
          </o:OLEObject>
        </w:object>
      </w:r>
    </w:p>
    <w:p w:rsidR="00FB1A6A" w:rsidRPr="00FB1A6A" w:rsidRDefault="00FB1A6A" w:rsidP="00FB1A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B1A6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                                                                   Приложение №1 к постановлению</w:t>
      </w:r>
    </w:p>
    <w:p w:rsidR="00FB1A6A" w:rsidRPr="00FB1A6A" w:rsidRDefault="00FB1A6A" w:rsidP="00FB1A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B1A6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</w:t>
      </w:r>
      <w:proofErr w:type="gramStart"/>
      <w:r w:rsidRPr="00FB1A6A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Главы  администрации</w:t>
      </w:r>
      <w:proofErr w:type="gramEnd"/>
    </w:p>
    <w:p w:rsidR="00FB1A6A" w:rsidRPr="00FB1A6A" w:rsidRDefault="00FB1A6A" w:rsidP="00FB1A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B1A6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Гюрюльдеукского сельского </w:t>
      </w:r>
    </w:p>
    <w:p w:rsidR="00FB1A6A" w:rsidRPr="00FB1A6A" w:rsidRDefault="00FB1A6A" w:rsidP="00FB1A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B1A6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поселения</w:t>
      </w:r>
    </w:p>
    <w:p w:rsidR="00FB1A6A" w:rsidRPr="00FB1A6A" w:rsidRDefault="00FB1A6A" w:rsidP="00FB1A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B1A6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</w:t>
      </w:r>
      <w:r w:rsidR="008342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от   </w:t>
      </w:r>
      <w:r w:rsidRPr="00FB1A6A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="0083425A">
        <w:rPr>
          <w:rFonts w:ascii="Times New Roman" w:eastAsia="Times New Roman" w:hAnsi="Times New Roman" w:cs="Times New Roman"/>
          <w:sz w:val="28"/>
          <w:szCs w:val="24"/>
          <w:lang w:eastAsia="ru-RU"/>
        </w:rPr>
        <w:t>21</w:t>
      </w:r>
      <w:r w:rsidRPr="00FB1A6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№ </w:t>
      </w:r>
      <w:r w:rsidR="008342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B1A6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</w:t>
      </w: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25A" w:rsidRPr="005D3361" w:rsidRDefault="0083425A" w:rsidP="0083425A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D3361"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83425A" w:rsidRPr="005D3361" w:rsidRDefault="0083425A" w:rsidP="0083425A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5D3361">
        <w:rPr>
          <w:rFonts w:ascii="Times New Roman" w:hAnsi="Times New Roman"/>
          <w:sz w:val="24"/>
          <w:szCs w:val="24"/>
        </w:rPr>
        <w:t xml:space="preserve"> Энергосбережение и повышение энергетической эффективности на территории </w:t>
      </w:r>
      <w:r>
        <w:rPr>
          <w:rFonts w:ascii="Times New Roman" w:hAnsi="Times New Roman"/>
          <w:sz w:val="24"/>
          <w:szCs w:val="24"/>
        </w:rPr>
        <w:t>Гюрюльдеукского   сельского поселения на 2021 - 2025</w:t>
      </w:r>
      <w:r w:rsidRPr="005D3361">
        <w:rPr>
          <w:rFonts w:ascii="Times New Roman" w:hAnsi="Times New Roman"/>
          <w:sz w:val="24"/>
          <w:szCs w:val="24"/>
        </w:rPr>
        <w:t xml:space="preserve"> годы </w:t>
      </w:r>
    </w:p>
    <w:p w:rsidR="0083425A" w:rsidRPr="005D3361" w:rsidRDefault="0083425A" w:rsidP="0083425A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:rsidR="0083425A" w:rsidRPr="005D3361" w:rsidRDefault="0083425A" w:rsidP="0083425A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bookmarkStart w:id="1" w:name="Par34"/>
      <w:bookmarkEnd w:id="1"/>
      <w:r w:rsidRPr="005D3361">
        <w:rPr>
          <w:rFonts w:ascii="Times New Roman" w:hAnsi="Times New Roman"/>
          <w:b/>
          <w:sz w:val="24"/>
          <w:szCs w:val="24"/>
        </w:rPr>
        <w:t>ПАСПОРТ</w:t>
      </w:r>
    </w:p>
    <w:p w:rsidR="0083425A" w:rsidRPr="005D3361" w:rsidRDefault="0083425A" w:rsidP="0083425A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D3361">
        <w:rPr>
          <w:rFonts w:ascii="Times New Roman" w:hAnsi="Times New Roman"/>
          <w:b/>
          <w:sz w:val="24"/>
          <w:szCs w:val="24"/>
        </w:rPr>
        <w:t xml:space="preserve">МУНИЦИПАЛЬНОЙ ПРОГРАММЫ  </w:t>
      </w:r>
    </w:p>
    <w:p w:rsidR="0083425A" w:rsidRPr="005D3361" w:rsidRDefault="0083425A" w:rsidP="0083425A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180"/>
        <w:gridCol w:w="6459"/>
      </w:tblGrid>
      <w:tr w:rsidR="0083425A" w:rsidRPr="005D3361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Муниципальная программа "Энергосбережение и повышение энергетической эффективности на территор</w:t>
            </w:r>
            <w:r>
              <w:rPr>
                <w:rFonts w:ascii="Times New Roman" w:hAnsi="Times New Roman"/>
                <w:sz w:val="24"/>
                <w:szCs w:val="24"/>
              </w:rPr>
              <w:t>ии   сельского поселения на 2021 -2025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годы" (далее - Программа)</w:t>
            </w:r>
          </w:p>
        </w:tc>
      </w:tr>
      <w:tr w:rsidR="0083425A" w:rsidRPr="005D3361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Федеральный </w:t>
            </w:r>
            <w:hyperlink r:id="rId9" w:history="1">
              <w:r w:rsidRPr="005D3361">
                <w:rPr>
                  <w:rFonts w:ascii="Times New Roman" w:hAnsi="Times New Roman"/>
                  <w:color w:val="0000FF"/>
                  <w:sz w:val="24"/>
                  <w:szCs w:val="24"/>
                </w:rPr>
                <w:t>закон</w:t>
              </w:r>
            </w:hyperlink>
            <w:r w:rsidRPr="005D3361">
              <w:rPr>
                <w:rFonts w:ascii="Times New Roman" w:hAnsi="Times New Roman"/>
                <w:sz w:val="24"/>
                <w:szCs w:val="24"/>
              </w:rPr>
              <w:t xml:space="preserve"> от 06.10.2003 года N 131-ФЗ "Об общих принципах организации местного самоуправления в Российской Федерации";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Федеральный </w:t>
            </w:r>
            <w:hyperlink r:id="rId10" w:history="1">
              <w:r w:rsidRPr="005D3361">
                <w:rPr>
                  <w:rFonts w:ascii="Times New Roman" w:hAnsi="Times New Roman"/>
                  <w:color w:val="0000FF"/>
                  <w:sz w:val="24"/>
                  <w:szCs w:val="24"/>
                </w:rPr>
                <w:t>закон</w:t>
              </w:r>
            </w:hyperlink>
            <w:r w:rsidRPr="005D3361">
              <w:rPr>
                <w:rFonts w:ascii="Times New Roman" w:hAnsi="Times New Roman"/>
                <w:sz w:val="24"/>
                <w:szCs w:val="24"/>
              </w:rPr>
              <w:t xml:space="preserve">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Устав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Гюрюльдеукского  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3425A" w:rsidRPr="005D3361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Гюрюльдеукского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3425A" w:rsidRPr="005D3361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Гюрюльдеукского 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3425A" w:rsidRPr="005D3361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Исполнители мероприятий Программы: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Гюрюльдеукского 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3425A" w:rsidRPr="005D3361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- улучшение качества жизни и благосостояния населения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Гюрюльдеукского  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сельского поселения;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- 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- широкая пропаганда энергосбережения;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- повышение эффективности использования энергетических ресурсов </w:t>
            </w:r>
            <w:r>
              <w:rPr>
                <w:rFonts w:ascii="Times New Roman" w:hAnsi="Times New Roman"/>
                <w:sz w:val="24"/>
                <w:szCs w:val="24"/>
              </w:rPr>
              <w:t>Гюрюльдеукского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сельского поселения;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- снижение финансовой нагрузки на бюджет за счет сокращения платежей за электрическую энергию</w:t>
            </w:r>
          </w:p>
        </w:tc>
      </w:tr>
      <w:tr w:rsidR="0083425A" w:rsidRPr="005D3361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- проведение технических мероприятий, направленных на снижение </w:t>
            </w:r>
            <w:proofErr w:type="spellStart"/>
            <w:r w:rsidRPr="005D3361">
              <w:rPr>
                <w:rFonts w:ascii="Times New Roman" w:hAnsi="Times New Roman"/>
                <w:sz w:val="24"/>
                <w:szCs w:val="24"/>
              </w:rPr>
              <w:t>энергозатрат</w:t>
            </w:r>
            <w:proofErr w:type="spellEnd"/>
            <w:r w:rsidRPr="005D3361">
              <w:rPr>
                <w:rFonts w:ascii="Times New Roman" w:hAnsi="Times New Roman"/>
                <w:sz w:val="24"/>
                <w:szCs w:val="24"/>
              </w:rPr>
              <w:t xml:space="preserve"> и повышение </w:t>
            </w:r>
            <w:proofErr w:type="spellStart"/>
            <w:r w:rsidRPr="005D3361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5D3361">
              <w:rPr>
                <w:rFonts w:ascii="Times New Roman" w:hAnsi="Times New Roman"/>
                <w:sz w:val="24"/>
                <w:szCs w:val="24"/>
              </w:rPr>
              <w:t xml:space="preserve"> в бюджетной сфере</w:t>
            </w:r>
          </w:p>
        </w:tc>
      </w:tr>
      <w:tr w:rsidR="0083425A" w:rsidRPr="005D3361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2021 - 2025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83425A" w:rsidRPr="005D3361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Структура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- паспорт муниципальной программы "Энергосбережение и повышение энергетической эффективности на территории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Гюрюльдеукского  сельского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поселения на 2021 - 2025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годы"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Раздел 1. Содержание проблемы и обоснование необходимости ее решения программными методами.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Раздел 2. Основные цели и задачи, сроки реализации Программы, а также целевые индикаторы и показатели.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Раздел 3. Система программных мероприятий, ресурсное обеспечение.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Раздел 4. Нормативное обеспечение.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Раздел 5. Механизм реализации, организация управления и контроль над ходом реализации Программы.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Раздел 6. Оценка социально-экономической эффективности реализации Программы.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Приложение 1: Система программных мероприятий.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Программа не содержит подпрограмм.</w:t>
            </w:r>
          </w:p>
        </w:tc>
      </w:tr>
      <w:tr w:rsidR="0083425A" w:rsidRPr="00DD6688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Общий объем финансирования Программы состав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ляет в 2021-2025 годах – 250 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>тыс. рублей - средства местного бюджета, в том числе по годам: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E854A2">
              <w:rPr>
                <w:rFonts w:ascii="Times New Roman" w:hAnsi="Times New Roman"/>
                <w:sz w:val="24"/>
                <w:szCs w:val="24"/>
              </w:rPr>
              <w:t>3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>0,0 тыс. руб.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E854A2">
              <w:rPr>
                <w:rFonts w:ascii="Times New Roman" w:hAnsi="Times New Roman"/>
                <w:sz w:val="24"/>
                <w:szCs w:val="24"/>
              </w:rPr>
              <w:t>3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>0,0 тыс. руб.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E854A2">
              <w:rPr>
                <w:rFonts w:ascii="Times New Roman" w:hAnsi="Times New Roman"/>
                <w:sz w:val="24"/>
                <w:szCs w:val="24"/>
              </w:rPr>
              <w:t>3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>0,0 тыс. руб.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E854A2">
              <w:rPr>
                <w:rFonts w:ascii="Times New Roman" w:hAnsi="Times New Roman"/>
                <w:sz w:val="24"/>
                <w:szCs w:val="24"/>
              </w:rPr>
              <w:t>3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>0,0 тыс. руб.</w:t>
            </w:r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E854A2">
              <w:rPr>
                <w:rFonts w:ascii="Times New Roman" w:hAnsi="Times New Roman"/>
                <w:sz w:val="24"/>
                <w:szCs w:val="24"/>
              </w:rPr>
              <w:t xml:space="preserve"> - 3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0,0 тыс. </w:t>
            </w:r>
            <w:proofErr w:type="spellStart"/>
            <w:r w:rsidRPr="005D3361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Бюджетные ассигнования, предусм</w:t>
            </w:r>
            <w:r>
              <w:rPr>
                <w:rFonts w:ascii="Times New Roman" w:hAnsi="Times New Roman"/>
                <w:sz w:val="24"/>
                <w:szCs w:val="24"/>
              </w:rPr>
              <w:t>отренные в плановом периоде 2021 - 2025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годов, могут быть уточнены при формировании проекта местного бюджета.</w:t>
            </w:r>
          </w:p>
        </w:tc>
      </w:tr>
      <w:tr w:rsidR="0083425A" w:rsidRPr="00DD6688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r w:rsidRPr="005D3361">
              <w:rPr>
                <w:rFonts w:ascii="Times New Roman" w:hAnsi="Times New Roman"/>
                <w:sz w:val="24"/>
                <w:szCs w:val="24"/>
              </w:rPr>
              <w:t>энергозатрат</w:t>
            </w:r>
            <w:proofErr w:type="spellEnd"/>
            <w:r w:rsidRPr="005D3361">
              <w:rPr>
                <w:rFonts w:ascii="Times New Roman" w:hAnsi="Times New Roman"/>
                <w:sz w:val="24"/>
                <w:szCs w:val="24"/>
              </w:rPr>
              <w:t xml:space="preserve"> и повышение эффективности за счет замены неэффективных ламп освещения на </w:t>
            </w:r>
            <w:proofErr w:type="spellStart"/>
            <w:r w:rsidRPr="005D3361">
              <w:rPr>
                <w:rFonts w:ascii="Times New Roman" w:hAnsi="Times New Roman"/>
                <w:sz w:val="24"/>
                <w:szCs w:val="24"/>
              </w:rPr>
              <w:t>энергоэкономичные</w:t>
            </w:r>
            <w:proofErr w:type="spellEnd"/>
          </w:p>
        </w:tc>
      </w:tr>
      <w:tr w:rsidR="0083425A" w:rsidRPr="00DD6688" w:rsidTr="006E4203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>Система организации контроля за исполнением Программы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5D3361" w:rsidRDefault="0083425A" w:rsidP="006E4203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3361">
              <w:rPr>
                <w:rFonts w:ascii="Times New Roman" w:hAnsi="Times New Roman"/>
                <w:sz w:val="24"/>
                <w:szCs w:val="24"/>
              </w:rPr>
              <w:t xml:space="preserve">Мониторинг реализации Программы осуществляет исполнительный орган муниципального образования - 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Гюрюльдеукского  </w:t>
            </w:r>
            <w:r w:rsidRPr="005D3361">
              <w:rPr>
                <w:rFonts w:ascii="Times New Roman" w:hAnsi="Times New Roman"/>
                <w:sz w:val="24"/>
                <w:szCs w:val="24"/>
              </w:rPr>
              <w:t xml:space="preserve"> сельского поселения.</w:t>
            </w:r>
          </w:p>
        </w:tc>
      </w:tr>
    </w:tbl>
    <w:p w:rsidR="0083425A" w:rsidRPr="00B217E7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83425A" w:rsidRPr="00E854A2" w:rsidRDefault="0083425A" w:rsidP="00E854A2">
      <w:pPr>
        <w:pStyle w:val="aff"/>
        <w:rPr>
          <w:rFonts w:ascii="Times New Roman" w:hAnsi="Times New Roman"/>
          <w:b/>
          <w:sz w:val="28"/>
          <w:szCs w:val="28"/>
        </w:rPr>
      </w:pPr>
      <w:bookmarkStart w:id="2" w:name="Par82"/>
      <w:bookmarkEnd w:id="2"/>
      <w:r w:rsidRPr="00E854A2">
        <w:rPr>
          <w:rFonts w:ascii="Times New Roman" w:hAnsi="Times New Roman"/>
          <w:b/>
          <w:sz w:val="28"/>
          <w:szCs w:val="28"/>
        </w:rPr>
        <w:t>Раздел 1. СОДЕРЖАНИЕ ПРОБЛЕМЫ И ОБОСНОВАНИЕ НЕОБХОДИМОСТИ ЕЕ РЕШЕНИЯ ПРОГРАММНЫМИ МЕТОДАМИ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 xml:space="preserve"> 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 на потребляемую электроэнергию.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lastRenderedPageBreak/>
        <w:t xml:space="preserve">Принятый Федеральный </w:t>
      </w:r>
      <w:hyperlink r:id="rId11" w:history="1">
        <w:r w:rsidRPr="00E854A2">
          <w:rPr>
            <w:rFonts w:ascii="Times New Roman" w:hAnsi="Times New Roman"/>
            <w:color w:val="0000FF"/>
            <w:sz w:val="28"/>
            <w:szCs w:val="28"/>
          </w:rPr>
          <w:t>закон</w:t>
        </w:r>
      </w:hyperlink>
      <w:r w:rsidRPr="00E854A2">
        <w:rPr>
          <w:rFonts w:ascii="Times New Roman" w:hAnsi="Times New Roman"/>
          <w:sz w:val="28"/>
          <w:szCs w:val="28"/>
        </w:rPr>
        <w:t xml:space="preserve">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 w:rsidR="00E854A2">
        <w:rPr>
          <w:rFonts w:ascii="Times New Roman" w:hAnsi="Times New Roman"/>
          <w:sz w:val="28"/>
          <w:szCs w:val="28"/>
        </w:rPr>
        <w:t>Гюрюльдеук</w:t>
      </w:r>
      <w:r w:rsidRPr="00E854A2">
        <w:rPr>
          <w:rFonts w:ascii="Times New Roman" w:hAnsi="Times New Roman"/>
          <w:sz w:val="28"/>
          <w:szCs w:val="28"/>
        </w:rPr>
        <w:t>ского   сельского поселения.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E854A2" w:rsidRPr="00E854A2" w:rsidRDefault="0083425A" w:rsidP="0083425A">
      <w:pPr>
        <w:pStyle w:val="aff"/>
        <w:jc w:val="both"/>
        <w:rPr>
          <w:rFonts w:ascii="Times New Roman" w:hAnsi="Times New Roman"/>
          <w:b/>
          <w:sz w:val="28"/>
          <w:szCs w:val="28"/>
        </w:rPr>
      </w:pPr>
      <w:bookmarkStart w:id="3" w:name="Par90"/>
      <w:bookmarkEnd w:id="3"/>
      <w:r w:rsidRPr="00E854A2">
        <w:rPr>
          <w:rFonts w:ascii="Times New Roman" w:hAnsi="Times New Roman"/>
          <w:b/>
          <w:sz w:val="28"/>
          <w:szCs w:val="28"/>
        </w:rPr>
        <w:t>Раздел 2. ОСНОВНЫЕ ЦЕЛИ И ЗАДАЧИ, СРОКИ РЕАЛИЗАЦИИ ПРОГРАММЫ, А ТАКЖЕ ЦЕЛЕВЫЕ ИНДИКАТОРЫ И ПОКАЗАТЕЛИ</w:t>
      </w:r>
      <w:r w:rsidR="00E854A2">
        <w:rPr>
          <w:rFonts w:ascii="Times New Roman" w:hAnsi="Times New Roman"/>
          <w:b/>
          <w:sz w:val="28"/>
          <w:szCs w:val="28"/>
        </w:rPr>
        <w:t xml:space="preserve"> 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 xml:space="preserve">Основными целями Программы являются повышение энергетической эффективности при производстве, передаче и потреблении энергетических ресурсов в </w:t>
      </w:r>
      <w:proofErr w:type="gramStart"/>
      <w:r w:rsidRPr="00E854A2">
        <w:rPr>
          <w:rFonts w:ascii="Times New Roman" w:hAnsi="Times New Roman"/>
          <w:sz w:val="28"/>
          <w:szCs w:val="28"/>
        </w:rPr>
        <w:t>Гюрюльдеукском  сельском</w:t>
      </w:r>
      <w:proofErr w:type="gramEnd"/>
      <w:r w:rsidRPr="00E854A2">
        <w:rPr>
          <w:rFonts w:ascii="Times New Roman" w:hAnsi="Times New Roman"/>
          <w:sz w:val="28"/>
          <w:szCs w:val="28"/>
        </w:rPr>
        <w:t xml:space="preserve"> поселении за счет снижения к 2025 году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2.1. Проведение комплекса организационно-правовых мероприятий по управлению энергосбережением.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Для этого в предстоящий период необходимо: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создание муниципальной нормативной базы и методического обеспечения энергосбережения, в том числе: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создание системы нормативно-методического обеспечения эффективного использования энергии и ресурсов, стимулирующих применение энергосберегающих осветительных установок.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2.2. Обеспечение учета всего объема потребляемых энергетических ресурсов.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2.3. Нормирование и установление обоснованных лимитов потребления энергетических ресурсов.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Для выполнения данной задачи необходимо: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разработать методику нормирования и установления обоснованных нормативов и лимитов энергопотребления;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 xml:space="preserve">Достижение поставленной цели не решает в полной мере проблему высокой энергоемкости бюджетной сферы и экономики муниципального образования, но позволяет выполнить первый этап решения данной проблемы: создать к 2025 году условия для перевода экономики и бюджетной сферы муниципального образования на энергосберегающий путь развития и </w:t>
      </w:r>
      <w:r w:rsidRPr="00E854A2">
        <w:rPr>
          <w:rFonts w:ascii="Times New Roman" w:hAnsi="Times New Roman"/>
          <w:sz w:val="28"/>
          <w:szCs w:val="28"/>
        </w:rPr>
        <w:lastRenderedPageBreak/>
        <w:t>значительно снизить негативные последствия роста тарифов на основные виды топливно-энергетических ресурсов.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Программа реализуется в 2021- 2025 годах.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E854A2" w:rsidRPr="00E854A2" w:rsidRDefault="0083425A" w:rsidP="0083425A">
      <w:pPr>
        <w:pStyle w:val="aff"/>
        <w:jc w:val="both"/>
        <w:rPr>
          <w:rFonts w:ascii="Times New Roman" w:hAnsi="Times New Roman"/>
          <w:b/>
          <w:sz w:val="28"/>
          <w:szCs w:val="28"/>
        </w:rPr>
      </w:pPr>
      <w:bookmarkStart w:id="4" w:name="Par107"/>
      <w:bookmarkEnd w:id="4"/>
      <w:r w:rsidRPr="00E854A2">
        <w:rPr>
          <w:rFonts w:ascii="Times New Roman" w:hAnsi="Times New Roman"/>
          <w:b/>
          <w:sz w:val="28"/>
          <w:szCs w:val="28"/>
        </w:rPr>
        <w:t>Раздел 3. СИСТЕМА ПРОГРАММНЫХ МЕРОПРИЯТИЙ, РЕСУРСНОЕ ОБЕСПЕЧЕНИЕ ПРОГРАММЫ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Одним из приоритетных направлений энергосбережения и повышения энергетической эффективности в Гюрюльдеукском сельском поселении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Основными потребителями электроэнергии в Гюрюльдеукском сельском поселении являются: осветительные приборы, оргтехника, системы уличного освещения.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1. 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прекращение закупки ламп накаливания для освещения зданий;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закупка и установка энергосберегающих ламп и светильников для освещения зданий и линий уличного освещения, в том числе светодиодных светильников и прожекторов;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пропаганда и методическая работа по вопросам энергосбережения.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Общий объем финансирования</w:t>
      </w:r>
      <w:r w:rsidR="00E854A2">
        <w:rPr>
          <w:rFonts w:ascii="Times New Roman" w:hAnsi="Times New Roman"/>
          <w:sz w:val="28"/>
          <w:szCs w:val="28"/>
        </w:rPr>
        <w:t xml:space="preserve"> Программы составляет 1</w:t>
      </w:r>
      <w:r w:rsidRPr="00E854A2">
        <w:rPr>
          <w:rFonts w:ascii="Times New Roman" w:hAnsi="Times New Roman"/>
          <w:sz w:val="28"/>
          <w:szCs w:val="28"/>
        </w:rPr>
        <w:t>50,0 тыс. рублей.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Объемы финансирования подлежат уточнению в соответствии с решением о местном бюджете.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Основу финансирования Программы составляют средства местного бюджета.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E854A2" w:rsidRPr="00E854A2" w:rsidRDefault="0083425A" w:rsidP="0083425A">
      <w:pPr>
        <w:pStyle w:val="aff"/>
        <w:jc w:val="both"/>
        <w:rPr>
          <w:rFonts w:ascii="Times New Roman" w:hAnsi="Times New Roman"/>
          <w:b/>
          <w:sz w:val="28"/>
          <w:szCs w:val="28"/>
        </w:rPr>
      </w:pPr>
      <w:bookmarkStart w:id="5" w:name="Par121"/>
      <w:bookmarkEnd w:id="5"/>
      <w:r w:rsidRPr="00E854A2">
        <w:rPr>
          <w:rFonts w:ascii="Times New Roman" w:hAnsi="Times New Roman"/>
          <w:b/>
          <w:sz w:val="28"/>
          <w:szCs w:val="28"/>
        </w:rPr>
        <w:t>Раздел 4. НОРМАТИВНОЕ ОБЕСПЕЧЕНИЕ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 xml:space="preserve">Развитие нормативной правовой и методической базы </w:t>
      </w:r>
      <w:proofErr w:type="spellStart"/>
      <w:r w:rsidRPr="00E854A2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Pr="00E854A2">
        <w:rPr>
          <w:rFonts w:ascii="Times New Roman" w:hAnsi="Times New Roman"/>
          <w:sz w:val="28"/>
          <w:szCs w:val="28"/>
        </w:rPr>
        <w:t xml:space="preserve"> и энергосбережения в Гюрюльдеукском сельском поселении обусловлено тем объемом полномочий, который предоставлен субъектам Российской Федерации согласно Федеральному </w:t>
      </w:r>
      <w:hyperlink r:id="rId12" w:history="1">
        <w:r w:rsidRPr="00E854A2">
          <w:rPr>
            <w:rFonts w:ascii="Times New Roman" w:hAnsi="Times New Roman"/>
            <w:color w:val="0000FF"/>
            <w:sz w:val="28"/>
            <w:szCs w:val="28"/>
          </w:rPr>
          <w:t>закону</w:t>
        </w:r>
      </w:hyperlink>
      <w:r w:rsidRPr="00E854A2">
        <w:rPr>
          <w:rFonts w:ascii="Times New Roman" w:hAnsi="Times New Roman"/>
          <w:sz w:val="28"/>
          <w:szCs w:val="28"/>
        </w:rPr>
        <w:t xml:space="preserve"> от 23.11.2009 N 261-ФЗ, и призвано обеспечить проведение политики энергосбережения и повышения </w:t>
      </w:r>
      <w:proofErr w:type="spellStart"/>
      <w:r w:rsidRPr="00E854A2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Pr="00E854A2">
        <w:rPr>
          <w:rFonts w:ascii="Times New Roman" w:hAnsi="Times New Roman"/>
          <w:sz w:val="28"/>
          <w:szCs w:val="28"/>
        </w:rPr>
        <w:t xml:space="preserve"> на территории поселения.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E854A2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Pr="00E854A2">
        <w:rPr>
          <w:rFonts w:ascii="Times New Roman" w:hAnsi="Times New Roman"/>
          <w:sz w:val="28"/>
          <w:szCs w:val="28"/>
        </w:rPr>
        <w:t xml:space="preserve"> и энергосбережения в поселении являются: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E854A2" w:rsidRPr="00E854A2" w:rsidRDefault="0083425A" w:rsidP="0083425A">
      <w:pPr>
        <w:pStyle w:val="aff"/>
        <w:jc w:val="both"/>
        <w:rPr>
          <w:rFonts w:ascii="Times New Roman" w:hAnsi="Times New Roman"/>
          <w:b/>
          <w:sz w:val="28"/>
          <w:szCs w:val="28"/>
        </w:rPr>
      </w:pPr>
      <w:bookmarkStart w:id="6" w:name="Par128"/>
      <w:bookmarkEnd w:id="6"/>
      <w:r w:rsidRPr="00E854A2">
        <w:rPr>
          <w:rFonts w:ascii="Times New Roman" w:hAnsi="Times New Roman"/>
          <w:b/>
          <w:sz w:val="28"/>
          <w:szCs w:val="28"/>
        </w:rPr>
        <w:t>Раздел 5. МЕХАНИЗМ РЕАЛИЗАЦИИ, ОРГАНИЗАЦИЯ УПРАВЛЕНИЯ И КОНТРОЛЬ ЗА ХОДОМ РЕАЛИЗАЦИИ ПРОГРАММЫ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 xml:space="preserve">Руководителем Программы является Администрация </w:t>
      </w:r>
      <w:proofErr w:type="gramStart"/>
      <w:r w:rsidRPr="00E854A2">
        <w:rPr>
          <w:rFonts w:ascii="Times New Roman" w:hAnsi="Times New Roman"/>
          <w:sz w:val="28"/>
          <w:szCs w:val="28"/>
        </w:rPr>
        <w:t>Гюрюльдеукского  сельского</w:t>
      </w:r>
      <w:proofErr w:type="gramEnd"/>
      <w:r w:rsidRPr="00E854A2">
        <w:rPr>
          <w:rFonts w:ascii="Times New Roman" w:hAnsi="Times New Roman"/>
          <w:sz w:val="28"/>
          <w:szCs w:val="28"/>
        </w:rPr>
        <w:t xml:space="preserve"> поселения,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Реализация мероприятий Программы осуществляется на основе: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 xml:space="preserve">муниципальных контрактов (договоров), в </w:t>
      </w:r>
      <w:proofErr w:type="gramStart"/>
      <w:r w:rsidRPr="00E854A2">
        <w:rPr>
          <w:rFonts w:ascii="Times New Roman" w:hAnsi="Times New Roman"/>
          <w:sz w:val="28"/>
          <w:szCs w:val="28"/>
        </w:rPr>
        <w:t xml:space="preserve">соответствии  </w:t>
      </w:r>
      <w:r w:rsidR="00E854A2" w:rsidRPr="00E854A2">
        <w:rPr>
          <w:rFonts w:ascii="Times New Roman" w:hAnsi="Times New Roman"/>
          <w:sz w:val="28"/>
          <w:szCs w:val="28"/>
        </w:rPr>
        <w:t>с</w:t>
      </w:r>
      <w:proofErr w:type="gramEnd"/>
      <w:r w:rsidR="00E854A2" w:rsidRPr="00E854A2">
        <w:rPr>
          <w:rFonts w:ascii="Times New Roman" w:hAnsi="Times New Roman"/>
          <w:sz w:val="28"/>
          <w:szCs w:val="28"/>
        </w:rPr>
        <w:t xml:space="preserve"> </w:t>
      </w:r>
      <w:r w:rsidRPr="00E854A2">
        <w:rPr>
          <w:rFonts w:ascii="Times New Roman" w:hAnsi="Times New Roman"/>
          <w:sz w:val="28"/>
          <w:szCs w:val="28"/>
        </w:rPr>
        <w:t>законодательством о размещении заказов на поставки товаров, выполнение работ, оказание услуг для государственных и муниципальных нужд";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Отчет о ходе работ по Программе должен содержать: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сведения о результатах реализации Программы за отчетный год;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сведения о соответствии результатов фактическим затратам на реализацию Программы;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информацию о ходе и полноте выполнения мероприятий Программы;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оценку эффективности результатов реализации Программы.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 xml:space="preserve">Отчеты о ходе работ по Программе по результатам за год и за весь период действия Программы подлежат утверждению постановлением Администрации </w:t>
      </w:r>
      <w:proofErr w:type="gramStart"/>
      <w:r w:rsidRPr="00E854A2">
        <w:rPr>
          <w:rFonts w:ascii="Times New Roman" w:hAnsi="Times New Roman"/>
          <w:sz w:val="28"/>
          <w:szCs w:val="28"/>
        </w:rPr>
        <w:t>Гюрюльдеукского  сельского</w:t>
      </w:r>
      <w:proofErr w:type="gramEnd"/>
      <w:r w:rsidRPr="00E854A2">
        <w:rPr>
          <w:rFonts w:ascii="Times New Roman" w:hAnsi="Times New Roman"/>
          <w:sz w:val="28"/>
          <w:szCs w:val="28"/>
        </w:rPr>
        <w:t xml:space="preserve"> поселения не позднее одного месяца до дня внесения отчета об исполнении бюджета Гюрюльдеукского   сельского поселения.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83425A" w:rsidRPr="00E854A2" w:rsidRDefault="0083425A" w:rsidP="00E854A2">
      <w:pPr>
        <w:pStyle w:val="aff"/>
        <w:rPr>
          <w:rFonts w:ascii="Times New Roman" w:hAnsi="Times New Roman"/>
          <w:b/>
          <w:sz w:val="28"/>
          <w:szCs w:val="28"/>
        </w:rPr>
      </w:pPr>
      <w:bookmarkStart w:id="7" w:name="Par145"/>
      <w:bookmarkEnd w:id="7"/>
      <w:r w:rsidRPr="00E854A2">
        <w:rPr>
          <w:rFonts w:ascii="Times New Roman" w:hAnsi="Times New Roman"/>
          <w:b/>
          <w:sz w:val="28"/>
          <w:szCs w:val="28"/>
        </w:rPr>
        <w:t>Раздел 6. ОЦЕНКА СОЦИАЛЬНО-ЭКОНОМИЧЕСКОЙ ЭФФЕКТИВНОСТИ РЕАЛИЗАЦИИ ПРОГРАММЫ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В ходе реализации Программы планируется достичь следующих результатов: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- снижения затрат на энергопотребление Администрацией Гюрюльдеукского   сельского поселения в результате реализации энергосберегающих мероприятий.</w:t>
      </w:r>
    </w:p>
    <w:p w:rsidR="0083425A" w:rsidRPr="00E854A2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 w:rsidRPr="00E854A2">
        <w:rPr>
          <w:rFonts w:ascii="Times New Roman" w:hAnsi="Times New Roman"/>
          <w:sz w:val="28"/>
          <w:szCs w:val="28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83425A" w:rsidRDefault="0083425A" w:rsidP="0083425A">
      <w:pPr>
        <w:pStyle w:val="aff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6"/>
        <w:tblW w:w="0" w:type="auto"/>
        <w:tblInd w:w="5353" w:type="dxa"/>
        <w:tblLook w:val="04A0" w:firstRow="1" w:lastRow="0" w:firstColumn="1" w:lastColumn="0" w:noHBand="0" w:noVBand="1"/>
      </w:tblPr>
      <w:tblGrid>
        <w:gridCol w:w="3992"/>
      </w:tblGrid>
      <w:tr w:rsidR="0083425A" w:rsidTr="006E4203">
        <w:tc>
          <w:tcPr>
            <w:tcW w:w="4500" w:type="dxa"/>
          </w:tcPr>
          <w:p w:rsidR="0083425A" w:rsidRPr="00871EC7" w:rsidRDefault="0083425A" w:rsidP="006E4203">
            <w:pPr>
              <w:pStyle w:val="aff"/>
              <w:jc w:val="both"/>
              <w:rPr>
                <w:rFonts w:ascii="Times New Roman" w:hAnsi="Times New Roman"/>
              </w:rPr>
            </w:pPr>
            <w:r w:rsidRPr="00871EC7">
              <w:rPr>
                <w:rFonts w:ascii="Times New Roman" w:hAnsi="Times New Roman"/>
              </w:rPr>
              <w:lastRenderedPageBreak/>
              <w:t>Приложение 1</w:t>
            </w:r>
          </w:p>
          <w:p w:rsidR="0083425A" w:rsidRPr="00871EC7" w:rsidRDefault="0083425A" w:rsidP="006E4203">
            <w:pPr>
              <w:pStyle w:val="a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муниципальной П</w:t>
            </w:r>
            <w:r w:rsidRPr="00871EC7">
              <w:rPr>
                <w:rFonts w:ascii="Times New Roman" w:hAnsi="Times New Roman"/>
              </w:rPr>
              <w:t>рограмме</w:t>
            </w:r>
            <w:r>
              <w:rPr>
                <w:rFonts w:ascii="Times New Roman" w:hAnsi="Times New Roman"/>
              </w:rPr>
              <w:t xml:space="preserve">  </w:t>
            </w:r>
            <w:r w:rsidRPr="00871EC7">
              <w:rPr>
                <w:rFonts w:ascii="Times New Roman" w:hAnsi="Times New Roman"/>
              </w:rPr>
              <w:t xml:space="preserve"> "Энергосбережение</w:t>
            </w:r>
            <w:r>
              <w:rPr>
                <w:rFonts w:ascii="Times New Roman" w:hAnsi="Times New Roman"/>
              </w:rPr>
              <w:t xml:space="preserve"> </w:t>
            </w:r>
            <w:r w:rsidRPr="00871EC7">
              <w:rPr>
                <w:rFonts w:ascii="Times New Roman" w:hAnsi="Times New Roman"/>
              </w:rPr>
              <w:t xml:space="preserve">и повышение </w:t>
            </w:r>
            <w:proofErr w:type="gramStart"/>
            <w:r w:rsidRPr="00871EC7">
              <w:rPr>
                <w:rFonts w:ascii="Times New Roman" w:hAnsi="Times New Roman"/>
              </w:rPr>
              <w:t>энергетической</w:t>
            </w:r>
            <w:r>
              <w:rPr>
                <w:rFonts w:ascii="Times New Roman" w:hAnsi="Times New Roman"/>
              </w:rPr>
              <w:t xml:space="preserve">  </w:t>
            </w:r>
            <w:r w:rsidRPr="00871EC7">
              <w:rPr>
                <w:rFonts w:ascii="Times New Roman" w:hAnsi="Times New Roman"/>
              </w:rPr>
              <w:t>эффективности</w:t>
            </w:r>
            <w:proofErr w:type="gramEnd"/>
            <w:r w:rsidRPr="00871EC7">
              <w:rPr>
                <w:rFonts w:ascii="Times New Roman" w:hAnsi="Times New Roman"/>
              </w:rPr>
              <w:t xml:space="preserve"> на территории</w:t>
            </w:r>
            <w:r>
              <w:rPr>
                <w:rFonts w:ascii="Times New Roman" w:hAnsi="Times New Roman"/>
              </w:rPr>
              <w:t xml:space="preserve"> Гюрюльдеукского  </w:t>
            </w:r>
            <w:r w:rsidRPr="00871EC7">
              <w:rPr>
                <w:rFonts w:ascii="Times New Roman" w:hAnsi="Times New Roman"/>
              </w:rPr>
              <w:t xml:space="preserve"> сельского поселения</w:t>
            </w:r>
            <w:r>
              <w:rPr>
                <w:rFonts w:ascii="Times New Roman" w:hAnsi="Times New Roman"/>
              </w:rPr>
              <w:t xml:space="preserve">  на 2021-2025 </w:t>
            </w:r>
            <w:r w:rsidRPr="00871EC7">
              <w:rPr>
                <w:rFonts w:ascii="Times New Roman" w:hAnsi="Times New Roman"/>
              </w:rPr>
              <w:t xml:space="preserve"> годы"</w:t>
            </w:r>
          </w:p>
          <w:p w:rsidR="0083425A" w:rsidRDefault="0083425A" w:rsidP="006E4203">
            <w:pPr>
              <w:pStyle w:val="aff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3425A" w:rsidRDefault="0083425A" w:rsidP="0083425A">
      <w:pPr>
        <w:pStyle w:val="aff"/>
        <w:jc w:val="both"/>
        <w:rPr>
          <w:rFonts w:ascii="Times New Roman" w:hAnsi="Times New Roman"/>
          <w:sz w:val="26"/>
          <w:szCs w:val="26"/>
        </w:rPr>
      </w:pPr>
    </w:p>
    <w:p w:rsidR="0083425A" w:rsidRDefault="0083425A" w:rsidP="0083425A">
      <w:pPr>
        <w:pStyle w:val="aff"/>
        <w:jc w:val="both"/>
        <w:rPr>
          <w:rFonts w:ascii="Times New Roman" w:hAnsi="Times New Roman"/>
          <w:sz w:val="26"/>
          <w:szCs w:val="26"/>
        </w:rPr>
      </w:pPr>
    </w:p>
    <w:p w:rsidR="0083425A" w:rsidRPr="006E651C" w:rsidRDefault="0083425A" w:rsidP="0083425A">
      <w:pPr>
        <w:pStyle w:val="aff"/>
        <w:tabs>
          <w:tab w:val="left" w:pos="2055"/>
        </w:tabs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E651C">
        <w:rPr>
          <w:rFonts w:ascii="Times New Roman" w:hAnsi="Times New Roman"/>
          <w:b/>
          <w:sz w:val="24"/>
          <w:szCs w:val="24"/>
        </w:rPr>
        <w:t>СИСТЕМА  ПРОГРАММНЫХ</w:t>
      </w:r>
      <w:proofErr w:type="gramEnd"/>
      <w:r w:rsidRPr="006E651C">
        <w:rPr>
          <w:rFonts w:ascii="Times New Roman" w:hAnsi="Times New Roman"/>
          <w:b/>
          <w:sz w:val="24"/>
          <w:szCs w:val="24"/>
        </w:rPr>
        <w:t xml:space="preserve"> МЕРОПРИЯТИЙ</w:t>
      </w:r>
    </w:p>
    <w:p w:rsidR="0083425A" w:rsidRPr="006E651C" w:rsidRDefault="0083425A" w:rsidP="0083425A">
      <w:pPr>
        <w:pStyle w:val="aff"/>
        <w:tabs>
          <w:tab w:val="left" w:pos="2055"/>
        </w:tabs>
        <w:jc w:val="center"/>
        <w:rPr>
          <w:rFonts w:ascii="Times New Roman" w:hAnsi="Times New Roman"/>
          <w:sz w:val="24"/>
          <w:szCs w:val="24"/>
        </w:rPr>
      </w:pPr>
    </w:p>
    <w:p w:rsidR="0083425A" w:rsidRPr="006E651C" w:rsidRDefault="0083425A" w:rsidP="0083425A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6E651C">
        <w:rPr>
          <w:rFonts w:ascii="Times New Roman" w:hAnsi="Times New Roman"/>
          <w:sz w:val="24"/>
          <w:szCs w:val="24"/>
        </w:rPr>
        <w:t xml:space="preserve">МУНИЦИПАЛЬНОЙ ПРОГРАММЫ "ЭНЕРГОСБЕРЕЖЕНИЕ И ПОВЫШЕНИЕ ЭНЕРГЕТИЧЕСКОЙ ЭФФЕКТИВНОСТИ НА ТЕРРИТОРИИ </w:t>
      </w:r>
      <w:r>
        <w:rPr>
          <w:rFonts w:ascii="Times New Roman" w:hAnsi="Times New Roman"/>
          <w:sz w:val="24"/>
          <w:szCs w:val="24"/>
        </w:rPr>
        <w:t xml:space="preserve">ГЮРЮЛЬДЕУКСКОГО   СЕЛЬСКОГО </w:t>
      </w:r>
      <w:proofErr w:type="gramStart"/>
      <w:r>
        <w:rPr>
          <w:rFonts w:ascii="Times New Roman" w:hAnsi="Times New Roman"/>
          <w:sz w:val="24"/>
          <w:szCs w:val="24"/>
        </w:rPr>
        <w:t>ПОСЕЛЕНИЯ  НА</w:t>
      </w:r>
      <w:proofErr w:type="gramEnd"/>
      <w:r>
        <w:rPr>
          <w:rFonts w:ascii="Times New Roman" w:hAnsi="Times New Roman"/>
          <w:sz w:val="24"/>
          <w:szCs w:val="24"/>
        </w:rPr>
        <w:t xml:space="preserve"> 2021 - 2025</w:t>
      </w:r>
      <w:r w:rsidRPr="006E651C">
        <w:rPr>
          <w:rFonts w:ascii="Times New Roman" w:hAnsi="Times New Roman"/>
          <w:sz w:val="24"/>
          <w:szCs w:val="24"/>
        </w:rPr>
        <w:t xml:space="preserve"> ГОДЫ"</w:t>
      </w:r>
    </w:p>
    <w:p w:rsidR="0083425A" w:rsidRPr="006E651C" w:rsidRDefault="0083425A" w:rsidP="0083425A">
      <w:pPr>
        <w:pStyle w:val="aff"/>
        <w:jc w:val="both"/>
        <w:rPr>
          <w:rFonts w:ascii="Times New Roman" w:hAnsi="Times New Roman"/>
          <w:sz w:val="24"/>
          <w:szCs w:val="24"/>
        </w:rPr>
      </w:pPr>
    </w:p>
    <w:tbl>
      <w:tblPr>
        <w:tblW w:w="9848" w:type="dxa"/>
        <w:tblInd w:w="-14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984"/>
        <w:gridCol w:w="1768"/>
        <w:gridCol w:w="1134"/>
        <w:gridCol w:w="709"/>
        <w:gridCol w:w="567"/>
        <w:gridCol w:w="567"/>
        <w:gridCol w:w="709"/>
        <w:gridCol w:w="567"/>
        <w:gridCol w:w="567"/>
        <w:gridCol w:w="850"/>
      </w:tblGrid>
      <w:tr w:rsidR="0083425A" w:rsidRPr="002F4EEC" w:rsidTr="0083425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N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Ответственные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7C4420" w:rsidRDefault="0083425A" w:rsidP="006E4203">
            <w:pPr>
              <w:pStyle w:val="a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4420">
              <w:rPr>
                <w:rFonts w:ascii="Times New Roman" w:hAnsi="Times New Roman"/>
                <w:sz w:val="16"/>
                <w:szCs w:val="16"/>
              </w:rPr>
              <w:t>Ожидаемые результаты, экономическая эффективность</w:t>
            </w:r>
          </w:p>
        </w:tc>
      </w:tr>
      <w:tr w:rsidR="0083425A" w:rsidRPr="002F4EEC" w:rsidTr="0083425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25A" w:rsidRPr="002F4EEC" w:rsidTr="0083425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ind w:right="-33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2F4EEC" w:rsidRDefault="0083425A" w:rsidP="006E4203">
            <w:pPr>
              <w:pStyle w:val="aff"/>
              <w:ind w:right="-33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ind w:right="-33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ind w:right="-33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2F4EEC" w:rsidRDefault="0083425A" w:rsidP="006E4203">
            <w:pPr>
              <w:pStyle w:val="aff"/>
              <w:ind w:right="-33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25A" w:rsidRPr="002F4EEC" w:rsidTr="0083425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83425A" w:rsidRPr="002F4EEC" w:rsidTr="0083425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Гюрюльдеукского  </w:t>
            </w:r>
            <w:r w:rsidRPr="002F4EEC">
              <w:rPr>
                <w:rFonts w:ascii="Times New Roman" w:hAnsi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ind w:left="179" w:hanging="17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2F4EEC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25A" w:rsidRPr="00966AEA" w:rsidTr="0083425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B217E7" w:rsidRDefault="0083425A" w:rsidP="006E4203">
            <w:pPr>
              <w:pStyle w:val="a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Гюрюльдеукского  </w:t>
            </w:r>
            <w:r w:rsidRPr="002F4EEC">
              <w:rPr>
                <w:rFonts w:ascii="Times New Roman" w:hAnsi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425A" w:rsidRPr="00966AEA" w:rsidTr="0083425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 xml:space="preserve">Постоянный контроль, технический и финансовый учет эффекта от внедрения энергосберегающих мероприятий по </w:t>
            </w:r>
            <w:proofErr w:type="spellStart"/>
            <w:r w:rsidRPr="004F5DF1">
              <w:rPr>
                <w:rFonts w:ascii="Times New Roman" w:hAnsi="Times New Roman"/>
                <w:sz w:val="20"/>
                <w:szCs w:val="20"/>
              </w:rPr>
              <w:t>энергосервисным</w:t>
            </w:r>
            <w:proofErr w:type="spellEnd"/>
            <w:r w:rsidRPr="004F5DF1">
              <w:rPr>
                <w:rFonts w:ascii="Times New Roman" w:hAnsi="Times New Roman"/>
                <w:sz w:val="20"/>
                <w:szCs w:val="20"/>
              </w:rPr>
              <w:t xml:space="preserve"> договорам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B217E7" w:rsidRDefault="0083425A" w:rsidP="006E4203">
            <w:pPr>
              <w:pStyle w:val="a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Гюрюльдеукского  </w:t>
            </w:r>
            <w:r w:rsidRPr="002F4EEC">
              <w:rPr>
                <w:rFonts w:ascii="Times New Roman" w:hAnsi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AE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966AEA" w:rsidRDefault="0083425A" w:rsidP="006E4203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425A" w:rsidRPr="00966AEA" w:rsidTr="0083425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 xml:space="preserve">Замена ламп накаливания на энергосберегающие, (поэтапная замена люминесцентных ламп, ламп ДРЛ, </w:t>
            </w:r>
            <w:proofErr w:type="spellStart"/>
            <w:r w:rsidRPr="004F5DF1">
              <w:rPr>
                <w:rFonts w:ascii="Times New Roman" w:hAnsi="Times New Roman"/>
                <w:sz w:val="20"/>
                <w:szCs w:val="20"/>
              </w:rPr>
              <w:t>ДНаТ</w:t>
            </w:r>
            <w:proofErr w:type="spellEnd"/>
            <w:r w:rsidRPr="004F5DF1">
              <w:rPr>
                <w:rFonts w:ascii="Times New Roman" w:hAnsi="Times New Roman"/>
                <w:sz w:val="20"/>
                <w:szCs w:val="20"/>
              </w:rPr>
              <w:t xml:space="preserve"> на энергосберегающие, в </w:t>
            </w:r>
            <w:proofErr w:type="spellStart"/>
            <w:r w:rsidRPr="004F5DF1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Pr="004F5DF1">
              <w:rPr>
                <w:rFonts w:ascii="Times New Roman" w:hAnsi="Times New Roman"/>
                <w:sz w:val="20"/>
                <w:szCs w:val="20"/>
              </w:rPr>
              <w:t>. светодиодные).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B217E7" w:rsidRDefault="0083425A" w:rsidP="006E4203">
            <w:pPr>
              <w:pStyle w:val="a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F4EE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Гюрюльдеукского  </w:t>
            </w:r>
            <w:r w:rsidRPr="002F4EEC">
              <w:rPr>
                <w:rFonts w:ascii="Times New Roman" w:hAnsi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Гюрюльдеукского  </w:t>
            </w:r>
            <w:r w:rsidRPr="004F5DF1">
              <w:rPr>
                <w:rFonts w:ascii="Times New Roman" w:hAnsi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E854A2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83425A" w:rsidRPr="004F5D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E854A2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83425A" w:rsidRPr="004F5D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4F5DF1" w:rsidRDefault="00E854A2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83425A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E854A2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83425A" w:rsidRPr="004F5DF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E854A2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83425A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25A" w:rsidRPr="004F5DF1" w:rsidRDefault="00E854A2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83425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425A" w:rsidRPr="004F5DF1" w:rsidRDefault="0083425A" w:rsidP="006E4203">
            <w:pPr>
              <w:pStyle w:val="a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5DF1">
              <w:rPr>
                <w:rFonts w:ascii="Times New Roman" w:hAnsi="Times New Roman"/>
                <w:sz w:val="20"/>
                <w:szCs w:val="20"/>
              </w:rPr>
              <w:t xml:space="preserve">Уменьшение потребления электроэнергии на освещение на </w:t>
            </w:r>
            <w:r>
              <w:rPr>
                <w:rFonts w:ascii="Times New Roman" w:hAnsi="Times New Roman"/>
                <w:sz w:val="20"/>
                <w:szCs w:val="20"/>
              </w:rPr>
              <w:t>10%</w:t>
            </w:r>
          </w:p>
        </w:tc>
      </w:tr>
    </w:tbl>
    <w:p w:rsidR="0083425A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83425A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83425A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BA136C" w:rsidRPr="00B217E7" w:rsidRDefault="00BA136C" w:rsidP="00BA136C">
      <w:pPr>
        <w:spacing w:after="0" w:line="240" w:lineRule="auto"/>
        <w:rPr>
          <w:rFonts w:ascii="Times New Roman" w:eastAsiaTheme="majorEastAsia" w:hAnsi="Times New Roman" w:cs="Times New Roman"/>
          <w:sz w:val="28"/>
          <w:szCs w:val="28"/>
        </w:rPr>
      </w:pPr>
      <w:r w:rsidRPr="00B217E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                                             Заключение </w:t>
      </w:r>
    </w:p>
    <w:p w:rsidR="00BA136C" w:rsidRPr="00B217E7" w:rsidRDefault="00BA136C" w:rsidP="00BA136C">
      <w:pPr>
        <w:spacing w:after="0" w:line="240" w:lineRule="auto"/>
        <w:rPr>
          <w:rFonts w:ascii="Times New Roman" w:eastAsiaTheme="majorEastAsia" w:hAnsi="Times New Roman" w:cs="Times New Roman"/>
          <w:sz w:val="28"/>
          <w:szCs w:val="28"/>
        </w:rPr>
      </w:pPr>
    </w:p>
    <w:p w:rsidR="00BA136C" w:rsidRPr="00B217E7" w:rsidRDefault="00BA136C" w:rsidP="00BA136C">
      <w:pPr>
        <w:spacing w:after="0" w:line="240" w:lineRule="auto"/>
        <w:rPr>
          <w:rFonts w:ascii="Times New Roman" w:eastAsiaTheme="majorEastAsia" w:hAnsi="Times New Roman" w:cs="Times New Roman"/>
          <w:sz w:val="28"/>
          <w:szCs w:val="28"/>
        </w:rPr>
      </w:pPr>
      <w:r w:rsidRPr="00B217E7">
        <w:rPr>
          <w:rFonts w:ascii="Times New Roman" w:eastAsiaTheme="majorEastAsia" w:hAnsi="Times New Roman" w:cs="Times New Roman"/>
          <w:sz w:val="28"/>
          <w:szCs w:val="28"/>
        </w:rPr>
        <w:t xml:space="preserve">    </w:t>
      </w:r>
    </w:p>
    <w:p w:rsidR="00BA136C" w:rsidRDefault="00BA136C" w:rsidP="00BA136C">
      <w:pPr>
        <w:pStyle w:val="aff"/>
        <w:ind w:left="-142"/>
        <w:rPr>
          <w:rFonts w:ascii="Times New Roman" w:hAnsi="Times New Roman"/>
          <w:sz w:val="28"/>
          <w:szCs w:val="28"/>
        </w:rPr>
      </w:pPr>
      <w:r w:rsidRPr="00B217E7">
        <w:rPr>
          <w:rFonts w:ascii="Times New Roman" w:hAnsi="Times New Roman"/>
          <w:sz w:val="28"/>
          <w:szCs w:val="28"/>
        </w:rPr>
        <w:t xml:space="preserve">        По </w:t>
      </w:r>
      <w:proofErr w:type="gramStart"/>
      <w:r w:rsidRPr="00B217E7">
        <w:rPr>
          <w:rFonts w:ascii="Times New Roman" w:hAnsi="Times New Roman"/>
          <w:sz w:val="28"/>
          <w:szCs w:val="28"/>
        </w:rPr>
        <w:t>результатам  проведения</w:t>
      </w:r>
      <w:proofErr w:type="gramEnd"/>
      <w:r w:rsidRPr="00B217E7">
        <w:rPr>
          <w:rFonts w:ascii="Times New Roman" w:hAnsi="Times New Roman"/>
          <w:sz w:val="28"/>
          <w:szCs w:val="28"/>
        </w:rPr>
        <w:t xml:space="preserve"> антикоррупционной  экспертизы   </w:t>
      </w:r>
      <w:r w:rsidR="00A11FBF">
        <w:rPr>
          <w:rFonts w:ascii="Times New Roman" w:hAnsi="Times New Roman"/>
          <w:sz w:val="28"/>
          <w:szCs w:val="28"/>
        </w:rPr>
        <w:t>принятого</w:t>
      </w:r>
      <w:r w:rsidRPr="00B217E7">
        <w:rPr>
          <w:rFonts w:ascii="Times New Roman" w:hAnsi="Times New Roman"/>
          <w:sz w:val="28"/>
          <w:szCs w:val="28"/>
        </w:rPr>
        <w:t xml:space="preserve"> постановления</w:t>
      </w:r>
      <w:r w:rsidR="00A11FBF">
        <w:rPr>
          <w:rFonts w:ascii="Times New Roman" w:hAnsi="Times New Roman"/>
          <w:sz w:val="28"/>
          <w:szCs w:val="28"/>
        </w:rPr>
        <w:t xml:space="preserve"> администрации Гюрюльдеукского сельского поселения от 29.01.2021 №11</w:t>
      </w:r>
      <w:r w:rsidRPr="00B217E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</w:t>
      </w:r>
      <w:r w:rsidRPr="00B8382A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Pr="00B8382A">
        <w:rPr>
          <w:rFonts w:ascii="Times New Roman" w:hAnsi="Times New Roman"/>
          <w:sz w:val="28"/>
          <w:szCs w:val="28"/>
        </w:rPr>
        <w:t>б утверждении муниципальной программы «Энергосбережение и повышение энергетической эффе</w:t>
      </w:r>
      <w:r>
        <w:rPr>
          <w:rFonts w:ascii="Times New Roman" w:hAnsi="Times New Roman"/>
          <w:sz w:val="28"/>
          <w:szCs w:val="28"/>
        </w:rPr>
        <w:t>ктивности на территории Гюрюльдеук</w:t>
      </w:r>
      <w:r w:rsidRPr="00B8382A">
        <w:rPr>
          <w:rFonts w:ascii="Times New Roman" w:hAnsi="Times New Roman"/>
          <w:sz w:val="28"/>
          <w:szCs w:val="28"/>
        </w:rPr>
        <w:t>ского сельского поселения на 2021 - 2025 годы"</w:t>
      </w:r>
    </w:p>
    <w:p w:rsidR="00BA136C" w:rsidRPr="00BA136C" w:rsidRDefault="00BA136C" w:rsidP="00BA136C">
      <w:pPr>
        <w:pStyle w:val="aff"/>
        <w:ind w:left="-14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136C" w:rsidRPr="00A11FBF" w:rsidRDefault="00BA136C" w:rsidP="00A11FBF">
      <w:pPr>
        <w:pStyle w:val="aff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217E7">
        <w:rPr>
          <w:rFonts w:ascii="Times New Roman" w:hAnsi="Times New Roman"/>
          <w:sz w:val="28"/>
          <w:szCs w:val="28"/>
        </w:rPr>
        <w:t>Мною  замес</w:t>
      </w:r>
      <w:r>
        <w:rPr>
          <w:rFonts w:ascii="Times New Roman" w:hAnsi="Times New Roman"/>
          <w:sz w:val="28"/>
          <w:szCs w:val="28"/>
        </w:rPr>
        <w:t>тителем</w:t>
      </w:r>
      <w:proofErr w:type="gramEnd"/>
      <w:r>
        <w:rPr>
          <w:rFonts w:ascii="Times New Roman" w:hAnsi="Times New Roman"/>
          <w:sz w:val="28"/>
          <w:szCs w:val="28"/>
        </w:rPr>
        <w:t xml:space="preserve">  администрации  Гюрюльдеук</w:t>
      </w:r>
      <w:r w:rsidRPr="00B217E7">
        <w:rPr>
          <w:rFonts w:ascii="Times New Roman" w:hAnsi="Times New Roman"/>
          <w:sz w:val="28"/>
          <w:szCs w:val="28"/>
        </w:rPr>
        <w:t>ского сельского поселения  проведена антикоррупционная экспертиза пр</w:t>
      </w:r>
      <w:r w:rsidR="00A11FBF">
        <w:rPr>
          <w:rFonts w:ascii="Times New Roman" w:hAnsi="Times New Roman"/>
          <w:sz w:val="28"/>
          <w:szCs w:val="28"/>
        </w:rPr>
        <w:t>инятого</w:t>
      </w:r>
      <w:r w:rsidRPr="00B217E7">
        <w:rPr>
          <w:rFonts w:ascii="Times New Roman" w:hAnsi="Times New Roman"/>
          <w:sz w:val="28"/>
          <w:szCs w:val="28"/>
        </w:rPr>
        <w:t xml:space="preserve"> постановления </w:t>
      </w:r>
      <w:r w:rsidR="00A11FBF">
        <w:rPr>
          <w:rFonts w:ascii="Times New Roman" w:hAnsi="Times New Roman"/>
          <w:sz w:val="28"/>
          <w:szCs w:val="28"/>
        </w:rPr>
        <w:t xml:space="preserve">от 29.01.2021 №11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B8382A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Pr="00B8382A">
        <w:rPr>
          <w:rFonts w:ascii="Times New Roman" w:hAnsi="Times New Roman"/>
          <w:sz w:val="28"/>
          <w:szCs w:val="28"/>
        </w:rPr>
        <w:t xml:space="preserve">б утверждении муниципальной программы «Энергосбережение и повышение энергетической эффективности на территории </w:t>
      </w:r>
      <w:r w:rsidR="00A11FBF">
        <w:rPr>
          <w:rFonts w:ascii="Times New Roman" w:hAnsi="Times New Roman"/>
          <w:sz w:val="28"/>
          <w:szCs w:val="28"/>
        </w:rPr>
        <w:t>Гюрюльдеук</w:t>
      </w:r>
      <w:r w:rsidRPr="00B8382A">
        <w:rPr>
          <w:rFonts w:ascii="Times New Roman" w:hAnsi="Times New Roman"/>
          <w:sz w:val="28"/>
          <w:szCs w:val="28"/>
        </w:rPr>
        <w:t>ского сельского поселения на 2021 - 2025 годы"</w:t>
      </w:r>
    </w:p>
    <w:p w:rsidR="00BA136C" w:rsidRDefault="00BA136C" w:rsidP="00BA136C">
      <w:pPr>
        <w:pStyle w:val="aff"/>
        <w:ind w:left="-142"/>
        <w:jc w:val="both"/>
        <w:rPr>
          <w:rFonts w:ascii="Times New Roman" w:hAnsi="Times New Roman"/>
          <w:sz w:val="28"/>
          <w:szCs w:val="28"/>
        </w:rPr>
      </w:pPr>
    </w:p>
    <w:p w:rsidR="00BA136C" w:rsidRDefault="00BA136C" w:rsidP="00BA136C">
      <w:pPr>
        <w:pStyle w:val="aff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B217E7">
        <w:rPr>
          <w:rFonts w:ascii="Times New Roman" w:hAnsi="Times New Roman"/>
          <w:sz w:val="28"/>
          <w:szCs w:val="28"/>
        </w:rPr>
        <w:t xml:space="preserve">В ходе </w:t>
      </w:r>
      <w:proofErr w:type="gramStart"/>
      <w:r w:rsidRPr="00B217E7">
        <w:rPr>
          <w:rFonts w:ascii="Times New Roman" w:hAnsi="Times New Roman"/>
          <w:sz w:val="28"/>
          <w:szCs w:val="28"/>
        </w:rPr>
        <w:t>антикоррупционной  экспертизы</w:t>
      </w:r>
      <w:proofErr w:type="gramEnd"/>
      <w:r w:rsidRPr="00B217E7">
        <w:rPr>
          <w:rFonts w:ascii="Times New Roman" w:hAnsi="Times New Roman"/>
          <w:sz w:val="28"/>
          <w:szCs w:val="28"/>
        </w:rPr>
        <w:t xml:space="preserve">  коррупционные факторы, предусмотренные  Методикой проведения   антикоррупционной экспертизы  проектов  НПА , утвержденной  постановлением  Правительства  РФ от 26.02.2001  № 96 в рассматриваемом  постановлении  не выявлено.</w:t>
      </w:r>
    </w:p>
    <w:p w:rsidR="00BA136C" w:rsidRDefault="00BA136C" w:rsidP="00BA136C">
      <w:pPr>
        <w:pStyle w:val="aff"/>
        <w:ind w:left="-142"/>
        <w:jc w:val="both"/>
        <w:rPr>
          <w:rFonts w:ascii="Times New Roman" w:hAnsi="Times New Roman"/>
          <w:sz w:val="28"/>
          <w:szCs w:val="28"/>
        </w:rPr>
      </w:pPr>
    </w:p>
    <w:p w:rsidR="00BA136C" w:rsidRPr="00B217E7" w:rsidRDefault="00BA136C" w:rsidP="00BA136C">
      <w:pPr>
        <w:pStyle w:val="aff"/>
        <w:ind w:left="-142"/>
        <w:jc w:val="both"/>
        <w:rPr>
          <w:rFonts w:ascii="Times New Roman" w:hAnsi="Times New Roman"/>
          <w:sz w:val="28"/>
          <w:szCs w:val="28"/>
        </w:rPr>
      </w:pPr>
    </w:p>
    <w:p w:rsidR="00BA136C" w:rsidRPr="00B217E7" w:rsidRDefault="00BA136C" w:rsidP="00BA13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136C" w:rsidRPr="00B217E7" w:rsidRDefault="00BA136C" w:rsidP="00BA136C">
      <w:pPr>
        <w:spacing w:after="0" w:line="240" w:lineRule="auto"/>
        <w:rPr>
          <w:rFonts w:ascii="Times New Roman" w:eastAsiaTheme="majorEastAsia" w:hAnsi="Times New Roman" w:cs="Times New Roman"/>
          <w:sz w:val="28"/>
          <w:szCs w:val="28"/>
        </w:rPr>
      </w:pPr>
      <w:r w:rsidRPr="00B217E7">
        <w:rPr>
          <w:rFonts w:ascii="Times New Roman" w:eastAsiaTheme="majorEastAsia" w:hAnsi="Times New Roman" w:cs="Times New Roman"/>
          <w:sz w:val="28"/>
          <w:szCs w:val="28"/>
        </w:rPr>
        <w:t xml:space="preserve">Заместитель главы администрации </w:t>
      </w:r>
    </w:p>
    <w:p w:rsidR="00BA136C" w:rsidRPr="00B217E7" w:rsidRDefault="00BA136C" w:rsidP="00BA136C">
      <w:pPr>
        <w:spacing w:after="0" w:line="240" w:lineRule="auto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Гюрюльдеук</w:t>
      </w:r>
      <w:r w:rsidRPr="00B217E7">
        <w:rPr>
          <w:rFonts w:ascii="Times New Roman" w:eastAsiaTheme="majorEastAsia" w:hAnsi="Times New Roman" w:cs="Times New Roman"/>
          <w:sz w:val="28"/>
          <w:szCs w:val="28"/>
        </w:rPr>
        <w:t xml:space="preserve">ского сельского поселения           </w:t>
      </w:r>
      <w:r>
        <w:rPr>
          <w:rFonts w:ascii="Times New Roman" w:eastAsiaTheme="majorEastAsia" w:hAnsi="Times New Roman" w:cs="Times New Roman"/>
          <w:sz w:val="28"/>
          <w:szCs w:val="28"/>
        </w:rPr>
        <w:t xml:space="preserve">                   </w:t>
      </w:r>
      <w:proofErr w:type="spellStart"/>
      <w:r>
        <w:rPr>
          <w:rFonts w:ascii="Times New Roman" w:eastAsiaTheme="majorEastAsia" w:hAnsi="Times New Roman" w:cs="Times New Roman"/>
          <w:sz w:val="28"/>
          <w:szCs w:val="28"/>
        </w:rPr>
        <w:t>М.А.Гербекова</w:t>
      </w:r>
      <w:proofErr w:type="spellEnd"/>
    </w:p>
    <w:p w:rsidR="00BA136C" w:rsidRPr="00B217E7" w:rsidRDefault="00BA136C" w:rsidP="00BA136C">
      <w:pPr>
        <w:spacing w:after="0" w:line="240" w:lineRule="auto"/>
        <w:rPr>
          <w:rFonts w:ascii="Times New Roman" w:eastAsiaTheme="majorEastAsia" w:hAnsi="Times New Roman" w:cs="Times New Roman"/>
          <w:sz w:val="28"/>
          <w:szCs w:val="28"/>
        </w:rPr>
      </w:pPr>
    </w:p>
    <w:p w:rsidR="00BA136C" w:rsidRPr="00B217E7" w:rsidRDefault="00BA136C" w:rsidP="00BA136C">
      <w:pPr>
        <w:spacing w:after="0" w:line="240" w:lineRule="auto"/>
        <w:rPr>
          <w:rFonts w:ascii="Times New Roman" w:eastAsiaTheme="majorEastAsia" w:hAnsi="Times New Roman" w:cs="Times New Roman"/>
          <w:sz w:val="28"/>
          <w:szCs w:val="28"/>
        </w:rPr>
      </w:pPr>
      <w:r w:rsidRPr="00B217E7">
        <w:rPr>
          <w:rFonts w:ascii="Times New Roman" w:eastAsiaTheme="majorEastAsia" w:hAnsi="Times New Roman" w:cs="Times New Roman"/>
          <w:sz w:val="28"/>
          <w:szCs w:val="28"/>
        </w:rPr>
        <w:t xml:space="preserve">                    </w:t>
      </w:r>
    </w:p>
    <w:p w:rsidR="00BA136C" w:rsidRPr="00966AEA" w:rsidRDefault="00BA136C" w:rsidP="00BA136C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BA136C" w:rsidRPr="00966AEA" w:rsidRDefault="00BA136C" w:rsidP="00BA136C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83425A" w:rsidRDefault="00A11FBF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bookmarkStart w:id="8" w:name="_GoBack"/>
      <w:bookmarkEnd w:id="8"/>
      <w:r w:rsidR="00BA136C">
        <w:rPr>
          <w:rFonts w:ascii="Times New Roman" w:hAnsi="Times New Roman"/>
          <w:sz w:val="28"/>
          <w:szCs w:val="28"/>
        </w:rPr>
        <w:t>.01.2021г</w:t>
      </w:r>
    </w:p>
    <w:p w:rsidR="0083425A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83425A" w:rsidRPr="00966AEA" w:rsidRDefault="0083425A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A6A" w:rsidRPr="00FB1A6A" w:rsidRDefault="00FB1A6A" w:rsidP="00FB1A6A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25A" w:rsidRPr="00966AEA" w:rsidRDefault="00E854A2" w:rsidP="0083425A">
      <w:pPr>
        <w:pStyle w:val="a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B1A6A" w:rsidRDefault="00FB1A6A"/>
    <w:sectPr w:rsidR="00FB1A6A">
      <w:footerReference w:type="even" r:id="rId13"/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630" w:rsidRDefault="00551630" w:rsidP="00FB1A6A">
      <w:pPr>
        <w:spacing w:after="0" w:line="240" w:lineRule="auto"/>
      </w:pPr>
      <w:r>
        <w:separator/>
      </w:r>
    </w:p>
  </w:endnote>
  <w:endnote w:type="continuationSeparator" w:id="0">
    <w:p w:rsidR="00551630" w:rsidRDefault="00551630" w:rsidP="00FB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A6A" w:rsidRDefault="00FB1A6A">
    <w:pPr>
      <w:pStyle w:val="ae"/>
      <w:framePr w:wrap="around" w:vAnchor="text" w:hAnchor="margin" w:xAlign="right" w:y="1"/>
      <w:rPr>
        <w:sz w:val="27"/>
      </w:rPr>
    </w:pPr>
    <w:r>
      <w:rPr>
        <w:sz w:val="27"/>
      </w:rPr>
      <w:fldChar w:fldCharType="begin"/>
    </w:r>
    <w:r>
      <w:rPr>
        <w:sz w:val="27"/>
      </w:rPr>
      <w:instrText xml:space="preserve">PAGE  </w:instrText>
    </w:r>
    <w:r>
      <w:rPr>
        <w:sz w:val="27"/>
      </w:rPr>
      <w:fldChar w:fldCharType="end"/>
    </w:r>
  </w:p>
  <w:p w:rsidR="00FB1A6A" w:rsidRDefault="00FB1A6A">
    <w:pPr>
      <w:pStyle w:val="ae"/>
      <w:ind w:right="360"/>
      <w:rPr>
        <w:sz w:val="2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A6A" w:rsidRDefault="00FB1A6A">
    <w:pPr>
      <w:pStyle w:val="ae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630" w:rsidRDefault="00551630" w:rsidP="00FB1A6A">
      <w:pPr>
        <w:spacing w:after="0" w:line="240" w:lineRule="auto"/>
      </w:pPr>
      <w:r>
        <w:separator/>
      </w:r>
    </w:p>
  </w:footnote>
  <w:footnote w:type="continuationSeparator" w:id="0">
    <w:p w:rsidR="00551630" w:rsidRDefault="00551630" w:rsidP="00FB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750B"/>
    <w:multiLevelType w:val="hybridMultilevel"/>
    <w:tmpl w:val="D0A84302"/>
    <w:lvl w:ilvl="0" w:tplc="F1CA5928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28C6ADFA">
      <w:start w:val="1"/>
      <w:numFmt w:val="bullet"/>
      <w:pStyle w:val="a"/>
      <w:lvlText w:val="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C73592"/>
    <w:multiLevelType w:val="singleLevel"/>
    <w:tmpl w:val="C9D2FABC"/>
    <w:lvl w:ilvl="0">
      <w:start w:val="1"/>
      <w:numFmt w:val="upperRoman"/>
      <w:pStyle w:val="8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130A1BE1"/>
    <w:multiLevelType w:val="hybridMultilevel"/>
    <w:tmpl w:val="97AAE6A8"/>
    <w:lvl w:ilvl="0" w:tplc="0419000F">
      <w:start w:val="1"/>
      <w:numFmt w:val="decimal"/>
      <w:pStyle w:val="2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0B4731"/>
    <w:multiLevelType w:val="hybridMultilevel"/>
    <w:tmpl w:val="F93AC466"/>
    <w:lvl w:ilvl="0" w:tplc="1D3849B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222932F5"/>
    <w:multiLevelType w:val="multilevel"/>
    <w:tmpl w:val="707CCE68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57593"/>
    <w:multiLevelType w:val="hybridMultilevel"/>
    <w:tmpl w:val="D5385C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6E7948"/>
    <w:multiLevelType w:val="hybridMultilevel"/>
    <w:tmpl w:val="FD985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8311E6"/>
    <w:multiLevelType w:val="multilevel"/>
    <w:tmpl w:val="58B6C25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Arial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D01D3"/>
    <w:multiLevelType w:val="hybridMultilevel"/>
    <w:tmpl w:val="546E5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236AF"/>
    <w:multiLevelType w:val="multilevel"/>
    <w:tmpl w:val="4312684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D238A"/>
    <w:multiLevelType w:val="multilevel"/>
    <w:tmpl w:val="515801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1" w15:restartNumberingAfterBreak="0">
    <w:nsid w:val="679B6D08"/>
    <w:multiLevelType w:val="hybridMultilevel"/>
    <w:tmpl w:val="59CC42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7"/>
  </w:num>
  <w:num w:numId="5">
    <w:abstractNumId w:val="3"/>
  </w:num>
  <w:num w:numId="6">
    <w:abstractNumId w:val="4"/>
  </w:num>
  <w:num w:numId="7">
    <w:abstractNumId w:val="8"/>
  </w:num>
  <w:num w:numId="8">
    <w:abstractNumId w:val="10"/>
  </w:num>
  <w:num w:numId="9">
    <w:abstractNumId w:val="5"/>
  </w:num>
  <w:num w:numId="10">
    <w:abstractNumId w:val="6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79D"/>
    <w:rsid w:val="000A579D"/>
    <w:rsid w:val="0049516B"/>
    <w:rsid w:val="00551630"/>
    <w:rsid w:val="007C4BCA"/>
    <w:rsid w:val="0083425A"/>
    <w:rsid w:val="00A11FBF"/>
    <w:rsid w:val="00B858A6"/>
    <w:rsid w:val="00BA136C"/>
    <w:rsid w:val="00C7369E"/>
    <w:rsid w:val="00E854A2"/>
    <w:rsid w:val="00FB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F2C06"/>
  <w15:chartTrackingRefBased/>
  <w15:docId w15:val="{1321E59E-F10A-4068-ADB6-89F67CFA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aliases w:val="Заголовок 1 Знак Знак Знак Знак Знак"/>
    <w:basedOn w:val="a0"/>
    <w:next w:val="a0"/>
    <w:link w:val="10"/>
    <w:qFormat/>
    <w:rsid w:val="00FB1A6A"/>
    <w:pPr>
      <w:keepNext/>
      <w:spacing w:after="0" w:line="240" w:lineRule="atLeast"/>
      <w:jc w:val="right"/>
      <w:outlineLvl w:val="0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0">
    <w:name w:val="heading 2"/>
    <w:basedOn w:val="a0"/>
    <w:next w:val="a0"/>
    <w:link w:val="21"/>
    <w:qFormat/>
    <w:rsid w:val="00FB1A6A"/>
    <w:pPr>
      <w:keepNext/>
      <w:spacing w:after="0" w:line="240" w:lineRule="atLeast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FB1A6A"/>
    <w:pPr>
      <w:keepNext/>
      <w:spacing w:before="240" w:after="60" w:line="240" w:lineRule="atLeast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qFormat/>
    <w:rsid w:val="00FB1A6A"/>
    <w:pPr>
      <w:keepNext/>
      <w:spacing w:before="240" w:after="60" w:line="240" w:lineRule="atLeas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FB1A6A"/>
    <w:pPr>
      <w:spacing w:before="240" w:after="60" w:line="240" w:lineRule="atLeast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qFormat/>
    <w:rsid w:val="00FB1A6A"/>
    <w:pPr>
      <w:spacing w:before="240" w:after="60" w:line="240" w:lineRule="atLeast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0"/>
    <w:next w:val="a0"/>
    <w:link w:val="70"/>
    <w:qFormat/>
    <w:rsid w:val="00FB1A6A"/>
    <w:pPr>
      <w:spacing w:before="240" w:after="60" w:line="240" w:lineRule="atLeast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0"/>
    <w:next w:val="a0"/>
    <w:link w:val="80"/>
    <w:semiHidden/>
    <w:unhideWhenUsed/>
    <w:qFormat/>
    <w:rsid w:val="00FB1A6A"/>
    <w:pPr>
      <w:keepNext/>
      <w:numPr>
        <w:numId w:val="3"/>
      </w:numPr>
      <w:tabs>
        <w:tab w:val="clear" w:pos="720"/>
      </w:tabs>
      <w:spacing w:after="0" w:line="240" w:lineRule="atLeast"/>
      <w:ind w:left="0" w:firstLine="0"/>
      <w:jc w:val="center"/>
      <w:outlineLvl w:val="7"/>
    </w:pPr>
    <w:rPr>
      <w:rFonts w:ascii="Times New Roman" w:eastAsia="Times New Roman" w:hAnsi="Times New Roman" w:cs="Times New Roman"/>
      <w:i/>
      <w:iCs/>
      <w:sz w:val="28"/>
      <w:lang w:val="x-none" w:eastAsia="x-none"/>
    </w:rPr>
  </w:style>
  <w:style w:type="paragraph" w:styleId="9">
    <w:name w:val="heading 9"/>
    <w:basedOn w:val="a0"/>
    <w:next w:val="a0"/>
    <w:link w:val="90"/>
    <w:semiHidden/>
    <w:unhideWhenUsed/>
    <w:qFormat/>
    <w:rsid w:val="00FB1A6A"/>
    <w:pPr>
      <w:keepNext/>
      <w:spacing w:after="0" w:line="240" w:lineRule="atLeast"/>
      <w:jc w:val="center"/>
      <w:outlineLvl w:val="8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"/>
    <w:basedOn w:val="a1"/>
    <w:link w:val="1"/>
    <w:rsid w:val="00FB1A6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1">
    <w:name w:val="Заголовок 2 Знак"/>
    <w:basedOn w:val="a1"/>
    <w:link w:val="20"/>
    <w:rsid w:val="00FB1A6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FB1A6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rsid w:val="00FB1A6A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rsid w:val="00FB1A6A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rsid w:val="00FB1A6A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1"/>
    <w:link w:val="7"/>
    <w:rsid w:val="00FB1A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1"/>
    <w:link w:val="8"/>
    <w:semiHidden/>
    <w:rsid w:val="00FB1A6A"/>
    <w:rPr>
      <w:rFonts w:ascii="Times New Roman" w:eastAsia="Times New Roman" w:hAnsi="Times New Roman" w:cs="Times New Roman"/>
      <w:i/>
      <w:iCs/>
      <w:sz w:val="28"/>
      <w:lang w:val="x-none" w:eastAsia="x-none"/>
    </w:rPr>
  </w:style>
  <w:style w:type="character" w:customStyle="1" w:styleId="90">
    <w:name w:val="Заголовок 9 Знак"/>
    <w:basedOn w:val="a1"/>
    <w:link w:val="9"/>
    <w:semiHidden/>
    <w:rsid w:val="00FB1A6A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numbering" w:customStyle="1" w:styleId="11">
    <w:name w:val="Нет списка1"/>
    <w:next w:val="a3"/>
    <w:uiPriority w:val="99"/>
    <w:semiHidden/>
    <w:rsid w:val="00FB1A6A"/>
  </w:style>
  <w:style w:type="paragraph" w:customStyle="1" w:styleId="a4">
    <w:name w:val="Знак Знак Знак"/>
    <w:basedOn w:val="a0"/>
    <w:rsid w:val="00FB1A6A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styleId="a5">
    <w:name w:val="Document Map"/>
    <w:basedOn w:val="a0"/>
    <w:link w:val="a6"/>
    <w:semiHidden/>
    <w:rsid w:val="00FB1A6A"/>
    <w:pPr>
      <w:shd w:val="clear" w:color="auto" w:fill="000080"/>
      <w:spacing w:after="0" w:line="240" w:lineRule="atLeas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6">
    <w:name w:val="Схема документа Знак"/>
    <w:basedOn w:val="a1"/>
    <w:link w:val="a5"/>
    <w:semiHidden/>
    <w:rsid w:val="00FB1A6A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7">
    <w:name w:val="Balloon Text"/>
    <w:basedOn w:val="a0"/>
    <w:link w:val="a8"/>
    <w:rsid w:val="00FB1A6A"/>
    <w:pPr>
      <w:spacing w:after="0" w:line="240" w:lineRule="atLeast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basedOn w:val="a1"/>
    <w:link w:val="a7"/>
    <w:rsid w:val="00FB1A6A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9">
    <w:name w:val="FollowedHyperlink"/>
    <w:rsid w:val="00FB1A6A"/>
    <w:rPr>
      <w:color w:val="800080"/>
      <w:u w:val="single"/>
    </w:rPr>
  </w:style>
  <w:style w:type="character" w:styleId="aa">
    <w:name w:val="Hyperlink"/>
    <w:rsid w:val="00FB1A6A"/>
    <w:rPr>
      <w:color w:val="0000FF"/>
      <w:u w:val="single"/>
    </w:rPr>
  </w:style>
  <w:style w:type="paragraph" w:customStyle="1" w:styleId="ab">
    <w:basedOn w:val="a0"/>
    <w:next w:val="ac"/>
    <w:link w:val="ad"/>
    <w:qFormat/>
    <w:rsid w:val="00FB1A6A"/>
    <w:pPr>
      <w:spacing w:after="0" w:line="240" w:lineRule="atLeast"/>
      <w:jc w:val="center"/>
    </w:pPr>
    <w:rPr>
      <w:b/>
      <w:bCs/>
      <w:sz w:val="26"/>
      <w:szCs w:val="24"/>
    </w:rPr>
  </w:style>
  <w:style w:type="paragraph" w:customStyle="1" w:styleId="12">
    <w:name w:val="Знак Знак1 Знак"/>
    <w:basedOn w:val="a0"/>
    <w:rsid w:val="00FB1A6A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">
    <w:name w:val="Обычный1"/>
    <w:rsid w:val="00FB1A6A"/>
    <w:pPr>
      <w:widowControl w:val="0"/>
      <w:spacing w:after="0" w:line="240" w:lineRule="atLeast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e">
    <w:name w:val="Body Text"/>
    <w:basedOn w:val="a0"/>
    <w:link w:val="af"/>
    <w:rsid w:val="00FB1A6A"/>
    <w:pPr>
      <w:spacing w:after="120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1"/>
    <w:link w:val="ae"/>
    <w:rsid w:val="00FB1A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0"/>
    <w:link w:val="23"/>
    <w:rsid w:val="00FB1A6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FB1A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0">
    <w:name w:val="Заголовок статьи"/>
    <w:basedOn w:val="a0"/>
    <w:next w:val="a0"/>
    <w:rsid w:val="00FB1A6A"/>
    <w:pPr>
      <w:widowControl w:val="0"/>
      <w:autoSpaceDE w:val="0"/>
      <w:autoSpaceDN w:val="0"/>
      <w:adjustRightInd w:val="0"/>
      <w:spacing w:after="0" w:line="240" w:lineRule="atLeast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1">
    <w:name w:val="Body Text Indent"/>
    <w:basedOn w:val="a0"/>
    <w:link w:val="af2"/>
    <w:rsid w:val="00FB1A6A"/>
    <w:pPr>
      <w:spacing w:after="120" w:line="240" w:lineRule="atLeast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с отступом Знак"/>
    <w:basedOn w:val="a1"/>
    <w:link w:val="af1"/>
    <w:rsid w:val="00FB1A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0"/>
    <w:link w:val="HTML0"/>
    <w:rsid w:val="00FB1A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tLeas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FB1A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B1A6A"/>
    <w:pPr>
      <w:widowControl w:val="0"/>
      <w:autoSpaceDE w:val="0"/>
      <w:autoSpaceDN w:val="0"/>
      <w:adjustRightInd w:val="0"/>
      <w:spacing w:after="0" w:line="240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B1A6A"/>
    <w:pPr>
      <w:widowControl w:val="0"/>
      <w:autoSpaceDE w:val="0"/>
      <w:autoSpaceDN w:val="0"/>
      <w:adjustRightInd w:val="0"/>
      <w:spacing w:after="0" w:line="240" w:lineRule="atLeas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1A6A"/>
    <w:pPr>
      <w:widowControl w:val="0"/>
      <w:autoSpaceDE w:val="0"/>
      <w:autoSpaceDN w:val="0"/>
      <w:adjustRightInd w:val="0"/>
      <w:spacing w:after="0" w:line="240" w:lineRule="atLeas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FB1A6A"/>
    <w:pPr>
      <w:widowControl w:val="0"/>
      <w:autoSpaceDE w:val="0"/>
      <w:autoSpaceDN w:val="0"/>
      <w:spacing w:after="0" w:line="240" w:lineRule="atLeast"/>
      <w:ind w:firstLine="720"/>
    </w:pPr>
    <w:rPr>
      <w:rFonts w:ascii="Courier" w:eastAsia="Times New Roman" w:hAnsi="Courier" w:cs="Times New Roman"/>
      <w:sz w:val="16"/>
      <w:szCs w:val="16"/>
      <w:lang w:eastAsia="ru-RU"/>
    </w:rPr>
  </w:style>
  <w:style w:type="paragraph" w:styleId="31">
    <w:name w:val="Body Text Indent 3"/>
    <w:basedOn w:val="a0"/>
    <w:link w:val="32"/>
    <w:rsid w:val="00FB1A6A"/>
    <w:pPr>
      <w:spacing w:after="120" w:line="240" w:lineRule="atLeast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FB1A6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3">
    <w:name w:val="Комментарий"/>
    <w:basedOn w:val="a0"/>
    <w:next w:val="a0"/>
    <w:rsid w:val="00FB1A6A"/>
    <w:pPr>
      <w:widowControl w:val="0"/>
      <w:autoSpaceDE w:val="0"/>
      <w:autoSpaceDN w:val="0"/>
      <w:adjustRightInd w:val="0"/>
      <w:spacing w:after="0" w:line="24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styleId="24">
    <w:name w:val="Body Text 2"/>
    <w:basedOn w:val="a0"/>
    <w:link w:val="25"/>
    <w:rsid w:val="00FB1A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1"/>
    <w:link w:val="24"/>
    <w:rsid w:val="00FB1A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header"/>
    <w:basedOn w:val="a0"/>
    <w:link w:val="af5"/>
    <w:rsid w:val="00FB1A6A"/>
    <w:pPr>
      <w:tabs>
        <w:tab w:val="center" w:pos="4677"/>
        <w:tab w:val="right" w:pos="9355"/>
      </w:tabs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5">
    <w:name w:val="Верхний колонтитул Знак"/>
    <w:basedOn w:val="a1"/>
    <w:link w:val="af4"/>
    <w:rsid w:val="00FB1A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3">
    <w:name w:val="Body Text 3"/>
    <w:basedOn w:val="a0"/>
    <w:link w:val="34"/>
    <w:rsid w:val="00FB1A6A"/>
    <w:pPr>
      <w:spacing w:after="120" w:line="240" w:lineRule="atLeast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1"/>
    <w:link w:val="33"/>
    <w:rsid w:val="00FB1A6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styleId="af6">
    <w:name w:val="Table Grid"/>
    <w:basedOn w:val="a2"/>
    <w:uiPriority w:val="59"/>
    <w:rsid w:val="00FB1A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Subtitle"/>
    <w:basedOn w:val="a0"/>
    <w:link w:val="af8"/>
    <w:qFormat/>
    <w:rsid w:val="00FB1A6A"/>
    <w:pPr>
      <w:spacing w:after="0" w:line="240" w:lineRule="atLeast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8">
    <w:name w:val="Подзаголовок Знак"/>
    <w:basedOn w:val="a1"/>
    <w:link w:val="af7"/>
    <w:rsid w:val="00FB1A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0"/>
    <w:rsid w:val="00FB1A6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enpt">
    <w:name w:val="cenpt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Strong"/>
    <w:qFormat/>
    <w:rsid w:val="00FB1A6A"/>
    <w:rPr>
      <w:b/>
      <w:bCs/>
    </w:rPr>
  </w:style>
  <w:style w:type="paragraph" w:customStyle="1" w:styleId="justppt">
    <w:name w:val="justppt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0"/>
    <w:qFormat/>
    <w:rsid w:val="00FB1A6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c">
    <w:name w:val="Администрация"/>
    <w:rsid w:val="00FB1A6A"/>
    <w:pPr>
      <w:tabs>
        <w:tab w:val="left" w:pos="284"/>
      </w:tabs>
      <w:spacing w:after="0" w:line="360" w:lineRule="auto"/>
      <w:ind w:firstLine="709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afd">
    <w:name w:val="постановление"/>
    <w:autoRedefine/>
    <w:rsid w:val="00FB1A6A"/>
    <w:pPr>
      <w:spacing w:after="0" w:line="240" w:lineRule="atLeast"/>
      <w:ind w:right="-1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">
    <w:name w:val="Список маркированный"/>
    <w:basedOn w:val="a0"/>
    <w:rsid w:val="00FB1A6A"/>
    <w:pPr>
      <w:numPr>
        <w:ilvl w:val="1"/>
        <w:numId w:val="1"/>
      </w:numPr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Normal (Web)"/>
    <w:basedOn w:val="a0"/>
    <w:rsid w:val="00FB1A6A"/>
    <w:pPr>
      <w:spacing w:after="176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FB1A6A"/>
    <w:pPr>
      <w:widowControl w:val="0"/>
      <w:autoSpaceDE w:val="0"/>
      <w:autoSpaceDN w:val="0"/>
      <w:adjustRightInd w:val="0"/>
      <w:spacing w:after="0" w:line="240" w:lineRule="atLeas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B1A6A"/>
    <w:pPr>
      <w:widowControl w:val="0"/>
      <w:spacing w:after="0" w:line="240" w:lineRule="atLeast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f">
    <w:name w:val="No Spacing"/>
    <w:uiPriority w:val="1"/>
    <w:qFormat/>
    <w:rsid w:val="00FB1A6A"/>
    <w:pPr>
      <w:suppressAutoHyphens/>
      <w:spacing w:after="0" w:line="240" w:lineRule="atLeast"/>
    </w:pPr>
    <w:rPr>
      <w:rFonts w:ascii="Calibri" w:eastAsia="Arial" w:hAnsi="Calibri" w:cs="Times New Roman"/>
      <w:lang w:eastAsia="ar-SA"/>
    </w:rPr>
  </w:style>
  <w:style w:type="paragraph" w:customStyle="1" w:styleId="printc">
    <w:name w:val="printc"/>
    <w:basedOn w:val="a0"/>
    <w:rsid w:val="00FB1A6A"/>
    <w:pPr>
      <w:spacing w:before="144" w:after="288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FB1A6A"/>
  </w:style>
  <w:style w:type="character" w:styleId="aff0">
    <w:name w:val="Emphasis"/>
    <w:qFormat/>
    <w:rsid w:val="00FB1A6A"/>
    <w:rPr>
      <w:i/>
      <w:iCs/>
    </w:rPr>
  </w:style>
  <w:style w:type="character" w:styleId="aff1">
    <w:name w:val="footnote reference"/>
    <w:semiHidden/>
    <w:rsid w:val="00FB1A6A"/>
    <w:rPr>
      <w:vertAlign w:val="superscript"/>
    </w:rPr>
  </w:style>
  <w:style w:type="paragraph" w:styleId="aff2">
    <w:name w:val="footnote text"/>
    <w:basedOn w:val="a0"/>
    <w:link w:val="aff3"/>
    <w:rsid w:val="00FB1A6A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Текст сноски Знак"/>
    <w:basedOn w:val="a1"/>
    <w:link w:val="aff2"/>
    <w:rsid w:val="00FB1A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ikip">
    <w:name w:val="wikip"/>
    <w:basedOn w:val="a0"/>
    <w:rsid w:val="00FB1A6A"/>
    <w:pPr>
      <w:spacing w:before="100" w:beforeAutospacing="1" w:after="100" w:afterAutospacing="1" w:line="240" w:lineRule="atLeast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aff4">
    <w:name w:val="Содержимое таблицы"/>
    <w:basedOn w:val="a0"/>
    <w:rsid w:val="00FB1A6A"/>
    <w:pPr>
      <w:widowControl w:val="0"/>
      <w:suppressLineNumbers/>
      <w:suppressAutoHyphens/>
      <w:spacing w:after="0" w:line="240" w:lineRule="atLeast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paragraph" w:styleId="ac">
    <w:name w:val="Title"/>
    <w:basedOn w:val="a0"/>
    <w:next w:val="ae"/>
    <w:link w:val="aff5"/>
    <w:rsid w:val="00FB1A6A"/>
    <w:pPr>
      <w:keepNext/>
      <w:suppressAutoHyphens/>
      <w:spacing w:before="240" w:after="120" w:line="240" w:lineRule="atLeast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ff5">
    <w:name w:val="Заголовок Знак"/>
    <w:basedOn w:val="a1"/>
    <w:link w:val="ac"/>
    <w:rsid w:val="00FB1A6A"/>
    <w:rPr>
      <w:rFonts w:ascii="Arial" w:eastAsia="Lucida Sans Unicode" w:hAnsi="Arial" w:cs="Tahoma"/>
      <w:sz w:val="28"/>
      <w:szCs w:val="28"/>
      <w:lang w:eastAsia="ar-SA"/>
    </w:rPr>
  </w:style>
  <w:style w:type="character" w:styleId="aff6">
    <w:name w:val="annotation reference"/>
    <w:rsid w:val="00FB1A6A"/>
    <w:rPr>
      <w:sz w:val="16"/>
      <w:szCs w:val="16"/>
    </w:rPr>
  </w:style>
  <w:style w:type="paragraph" w:customStyle="1" w:styleId="consplusnormal0">
    <w:name w:val="consplusnormal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1">
    <w:name w:val="Iau.iue+1"/>
    <w:basedOn w:val="a0"/>
    <w:next w:val="a0"/>
    <w:rsid w:val="00FB1A6A"/>
    <w:pPr>
      <w:autoSpaceDE w:val="0"/>
      <w:autoSpaceDN w:val="0"/>
      <w:adjustRightInd w:val="0"/>
      <w:spacing w:after="0" w:line="240" w:lineRule="atLeast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rintr">
    <w:name w:val="printr"/>
    <w:basedOn w:val="a0"/>
    <w:rsid w:val="00FB1A6A"/>
    <w:pPr>
      <w:spacing w:before="144" w:after="288" w:line="240" w:lineRule="atLeas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0"/>
    <w:rsid w:val="00FB1A6A"/>
    <w:pPr>
      <w:spacing w:before="144" w:after="288" w:line="24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2">
    <w:name w:val="Iau.iue+2"/>
    <w:basedOn w:val="a0"/>
    <w:next w:val="a0"/>
    <w:rsid w:val="00FB1A6A"/>
    <w:pPr>
      <w:autoSpaceDE w:val="0"/>
      <w:autoSpaceDN w:val="0"/>
      <w:adjustRightInd w:val="0"/>
      <w:spacing w:after="0" w:line="240" w:lineRule="atLeast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ff7">
    <w:name w:val="Знак Знак Знак Знак Знак Знак Знак Знак Знак Знак Знак Знак Знак"/>
    <w:basedOn w:val="a0"/>
    <w:rsid w:val="00FB1A6A"/>
    <w:pPr>
      <w:spacing w:before="100" w:beforeAutospacing="1" w:after="100" w:afterAutospacing="1" w:line="240" w:lineRule="atLeas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far">
    <w:name w:val="far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ttlecloser">
    <w:name w:val="little_closer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r">
    <w:name w:val="closer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slyric">
    <w:name w:val="authors lyric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snotes">
    <w:name w:val="authors notes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2position">
    <w:name w:val="sm2_position"/>
    <w:rsid w:val="00FB1A6A"/>
  </w:style>
  <w:style w:type="character" w:customStyle="1" w:styleId="sm2total">
    <w:name w:val="sm2_total"/>
    <w:rsid w:val="00FB1A6A"/>
  </w:style>
  <w:style w:type="paragraph" w:customStyle="1" w:styleId="closerchorus">
    <w:name w:val="closer chorus"/>
    <w:basedOn w:val="a0"/>
    <w:rsid w:val="00FB1A6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21">
    <w:name w:val="hl21"/>
    <w:rsid w:val="00FB1A6A"/>
    <w:rPr>
      <w:b/>
      <w:bCs/>
      <w:sz w:val="24"/>
      <w:szCs w:val="24"/>
    </w:rPr>
  </w:style>
  <w:style w:type="paragraph" w:customStyle="1" w:styleId="a50">
    <w:name w:val="a5"/>
    <w:basedOn w:val="a0"/>
    <w:rsid w:val="00FB1A6A"/>
    <w:pPr>
      <w:spacing w:after="0" w:line="240" w:lineRule="atLeast"/>
      <w:ind w:firstLine="45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Обычный текст"/>
    <w:basedOn w:val="a0"/>
    <w:rsid w:val="00FB1A6A"/>
    <w:pPr>
      <w:spacing w:after="0" w:line="240" w:lineRule="atLeast"/>
      <w:ind w:firstLine="45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separator1">
    <w:name w:val="article_separator1"/>
    <w:rsid w:val="00FB1A6A"/>
  </w:style>
  <w:style w:type="paragraph" w:customStyle="1" w:styleId="western">
    <w:name w:val="western"/>
    <w:basedOn w:val="a0"/>
    <w:rsid w:val="00FB1A6A"/>
    <w:pPr>
      <w:spacing w:before="100" w:beforeAutospacing="1" w:after="100" w:afterAutospacing="1" w:line="240" w:lineRule="atLeast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14">
    <w:name w:val="Без интервала1"/>
    <w:rsid w:val="00FB1A6A"/>
    <w:pPr>
      <w:spacing w:after="0" w:line="240" w:lineRule="atLeast"/>
    </w:pPr>
    <w:rPr>
      <w:rFonts w:ascii="Calibri" w:eastAsia="Times New Roman" w:hAnsi="Calibri" w:cs="Times New Roman"/>
    </w:rPr>
  </w:style>
  <w:style w:type="paragraph" w:styleId="aff9">
    <w:name w:val="footer"/>
    <w:basedOn w:val="a0"/>
    <w:link w:val="affa"/>
    <w:unhideWhenUsed/>
    <w:rsid w:val="00FB1A6A"/>
    <w:pPr>
      <w:tabs>
        <w:tab w:val="center" w:pos="4677"/>
        <w:tab w:val="right" w:pos="9355"/>
      </w:tabs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a">
    <w:name w:val="Нижний колонтитул Знак"/>
    <w:basedOn w:val="a1"/>
    <w:link w:val="aff9"/>
    <w:rsid w:val="00FB1A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xl66">
    <w:name w:val="xl66"/>
    <w:basedOn w:val="a0"/>
    <w:rsid w:val="00FB1A6A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Microsoft Sans Serif" w:eastAsia="Times New Roman" w:hAnsi="Microsoft Sans Serif" w:cs="Microsoft Sans Serif"/>
      <w:b/>
      <w:bCs/>
      <w:sz w:val="24"/>
      <w:szCs w:val="24"/>
      <w:lang w:eastAsia="ru-RU"/>
    </w:rPr>
  </w:style>
  <w:style w:type="paragraph" w:customStyle="1" w:styleId="xl67">
    <w:name w:val="xl67"/>
    <w:basedOn w:val="a0"/>
    <w:rsid w:val="00FB1A6A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Microsoft Sans Serif" w:eastAsia="Times New Roman" w:hAnsi="Microsoft Sans Serif" w:cs="Microsoft Sans Serif"/>
      <w:b/>
      <w:bCs/>
      <w:sz w:val="24"/>
      <w:szCs w:val="24"/>
      <w:lang w:eastAsia="ru-RU"/>
    </w:rPr>
  </w:style>
  <w:style w:type="paragraph" w:customStyle="1" w:styleId="xl68">
    <w:name w:val="xl68"/>
    <w:basedOn w:val="a0"/>
    <w:rsid w:val="00FB1A6A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Microsoft Sans Serif" w:eastAsia="Times New Roman" w:hAnsi="Microsoft Sans Serif" w:cs="Microsoft Sans Serif"/>
      <w:b/>
      <w:bCs/>
      <w:sz w:val="24"/>
      <w:szCs w:val="24"/>
      <w:lang w:eastAsia="ru-RU"/>
    </w:rPr>
  </w:style>
  <w:style w:type="paragraph" w:customStyle="1" w:styleId="xl69">
    <w:name w:val="xl69"/>
    <w:basedOn w:val="a0"/>
    <w:rsid w:val="00FB1A6A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customStyle="1" w:styleId="xl70">
    <w:name w:val="xl70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FB1A6A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customStyle="1" w:styleId="xl74">
    <w:name w:val="xl74"/>
    <w:basedOn w:val="a0"/>
    <w:rsid w:val="00FB1A6A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FB1A6A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FB1A6A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FB1A6A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FB1A6A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annotation text"/>
    <w:basedOn w:val="a0"/>
    <w:link w:val="affc"/>
    <w:unhideWhenUsed/>
    <w:rsid w:val="00FB1A6A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c">
    <w:name w:val="Текст примечания Знак"/>
    <w:basedOn w:val="a1"/>
    <w:link w:val="affb"/>
    <w:rsid w:val="00FB1A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Bullet 2"/>
    <w:basedOn w:val="a0"/>
    <w:autoRedefine/>
    <w:unhideWhenUsed/>
    <w:rsid w:val="00FB1A6A"/>
    <w:pPr>
      <w:numPr>
        <w:numId w:val="2"/>
      </w:numPr>
      <w:spacing w:after="0" w:line="240" w:lineRule="atLeast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fd">
    <w:name w:val="annotation subject"/>
    <w:basedOn w:val="affb"/>
    <w:next w:val="affb"/>
    <w:link w:val="affe"/>
    <w:unhideWhenUsed/>
    <w:rsid w:val="00FB1A6A"/>
    <w:rPr>
      <w:b/>
      <w:bCs/>
      <w:lang w:val="x-none" w:eastAsia="x-none"/>
    </w:rPr>
  </w:style>
  <w:style w:type="character" w:customStyle="1" w:styleId="affe">
    <w:name w:val="Тема примечания Знак"/>
    <w:basedOn w:val="affc"/>
    <w:link w:val="affd"/>
    <w:rsid w:val="00FB1A6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ff">
    <w:name w:val="Знак Знак"/>
    <w:rsid w:val="00FB1A6A"/>
    <w:rPr>
      <w:noProof w:val="0"/>
      <w:sz w:val="28"/>
      <w:szCs w:val="24"/>
      <w:lang w:val="ru-RU" w:eastAsia="ru-RU" w:bidi="ar-SA"/>
    </w:rPr>
  </w:style>
  <w:style w:type="numbering" w:customStyle="1" w:styleId="110">
    <w:name w:val="Нет списка11"/>
    <w:next w:val="a3"/>
    <w:semiHidden/>
    <w:rsid w:val="00FB1A6A"/>
  </w:style>
  <w:style w:type="character" w:styleId="afff0">
    <w:name w:val="page number"/>
    <w:rsid w:val="00FB1A6A"/>
  </w:style>
  <w:style w:type="paragraph" w:styleId="afff1">
    <w:name w:val="caption"/>
    <w:aliases w:val="Знак, Знак"/>
    <w:basedOn w:val="a0"/>
    <w:next w:val="a0"/>
    <w:qFormat/>
    <w:rsid w:val="00FB1A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5">
    <w:name w:val="Заголовок 1 Знак Знак Знак Знак Знак Знак Знак"/>
    <w:rsid w:val="00FB1A6A"/>
    <w:rPr>
      <w:b/>
      <w:bCs/>
      <w:noProof w:val="0"/>
      <w:sz w:val="32"/>
      <w:szCs w:val="24"/>
      <w:lang w:val="ru-RU" w:eastAsia="ru-RU" w:bidi="ar-SA"/>
    </w:rPr>
  </w:style>
  <w:style w:type="paragraph" w:styleId="16">
    <w:name w:val="toc 1"/>
    <w:basedOn w:val="a0"/>
    <w:next w:val="a0"/>
    <w:autoRedefine/>
    <w:rsid w:val="00FB1A6A"/>
    <w:pPr>
      <w:widowControl w:val="0"/>
      <w:tabs>
        <w:tab w:val="left" w:pos="284"/>
        <w:tab w:val="right" w:leader="dot" w:pos="9600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noProof/>
      <w:sz w:val="26"/>
      <w:szCs w:val="26"/>
      <w:lang w:eastAsia="ru-RU"/>
    </w:rPr>
  </w:style>
  <w:style w:type="paragraph" w:styleId="26">
    <w:name w:val="toc 2"/>
    <w:basedOn w:val="a0"/>
    <w:next w:val="a0"/>
    <w:autoRedefine/>
    <w:rsid w:val="00FB1A6A"/>
    <w:pPr>
      <w:tabs>
        <w:tab w:val="left" w:pos="709"/>
        <w:tab w:val="left" w:pos="851"/>
        <w:tab w:val="right" w:leader="dot" w:pos="9600"/>
        <w:tab w:val="right" w:leader="dot" w:pos="10195"/>
      </w:tabs>
      <w:spacing w:after="0" w:line="240" w:lineRule="auto"/>
      <w:ind w:left="300"/>
      <w:jc w:val="both"/>
    </w:pPr>
    <w:rPr>
      <w:rFonts w:ascii="Times New Roman" w:eastAsia="Times New Roman" w:hAnsi="Times New Roman" w:cs="Times New Roman"/>
      <w:b/>
      <w:noProof/>
      <w:sz w:val="28"/>
      <w:lang w:eastAsia="ru-RU"/>
    </w:rPr>
  </w:style>
  <w:style w:type="paragraph" w:customStyle="1" w:styleId="font5">
    <w:name w:val="font5"/>
    <w:basedOn w:val="a0"/>
    <w:rsid w:val="00FB1A6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font6">
    <w:name w:val="font6"/>
    <w:basedOn w:val="a0"/>
    <w:rsid w:val="00FB1A6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4"/>
      <w:szCs w:val="24"/>
      <w:lang w:eastAsia="ru-RU"/>
    </w:rPr>
  </w:style>
  <w:style w:type="paragraph" w:customStyle="1" w:styleId="xl25">
    <w:name w:val="xl25"/>
    <w:basedOn w:val="a0"/>
    <w:rsid w:val="00FB1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">
    <w:name w:val="xl27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">
    <w:name w:val="xl29"/>
    <w:basedOn w:val="a0"/>
    <w:rsid w:val="00FB1A6A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0">
    <w:name w:val="xl30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1">
    <w:name w:val="xl31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">
    <w:name w:val="xl32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">
    <w:name w:val="xl33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4">
    <w:name w:val="xl34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">
    <w:name w:val="xl35"/>
    <w:basedOn w:val="a0"/>
    <w:rsid w:val="00FB1A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">
    <w:name w:val="xl36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">
    <w:name w:val="xl37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">
    <w:name w:val="xl38"/>
    <w:basedOn w:val="a0"/>
    <w:rsid w:val="00FB1A6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">
    <w:name w:val="xl40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1">
    <w:name w:val="xl41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">
    <w:name w:val="xl42"/>
    <w:basedOn w:val="a0"/>
    <w:rsid w:val="00FB1A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">
    <w:name w:val="xl43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">
    <w:name w:val="xl44"/>
    <w:basedOn w:val="a0"/>
    <w:rsid w:val="00FB1A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">
    <w:name w:val="xl45"/>
    <w:basedOn w:val="a0"/>
    <w:rsid w:val="00FB1A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">
    <w:name w:val="xl46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">
    <w:name w:val="xl47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">
    <w:name w:val="xl48"/>
    <w:basedOn w:val="a0"/>
    <w:rsid w:val="00FB1A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">
    <w:name w:val="xl49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">
    <w:name w:val="xl50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51">
    <w:name w:val="xl51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52">
    <w:name w:val="xl52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53">
    <w:name w:val="xl53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54">
    <w:name w:val="xl54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55">
    <w:name w:val="xl55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6">
    <w:name w:val="xl56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7">
    <w:name w:val="xl57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58">
    <w:name w:val="xl58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9">
    <w:name w:val="xl59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0">
    <w:name w:val="xl60"/>
    <w:basedOn w:val="a0"/>
    <w:rsid w:val="00FB1A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1">
    <w:name w:val="xl61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2">
    <w:name w:val="xl62"/>
    <w:basedOn w:val="a0"/>
    <w:rsid w:val="00FB1A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0"/>
    <w:rsid w:val="00FB1A6A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0"/>
    <w:rsid w:val="00FB1A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FB1A6A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FB1A6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0"/>
    <w:rsid w:val="00FB1A6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FB1A6A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FB1A6A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FB1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0"/>
    <w:rsid w:val="00FB1A6A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0"/>
    <w:rsid w:val="00FB1A6A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FB1A6A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0"/>
    <w:rsid w:val="00FB1A6A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0"/>
    <w:rsid w:val="00FB1A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0"/>
    <w:rsid w:val="00FB1A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0"/>
    <w:rsid w:val="00FB1A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0"/>
    <w:rsid w:val="00FB1A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0"/>
    <w:rsid w:val="00FB1A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FB1A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NewRoman">
    <w:name w:val="Обычный + Times New Roman"/>
    <w:aliases w:val="12 пт"/>
    <w:basedOn w:val="a0"/>
    <w:rsid w:val="00FB1A6A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5">
    <w:name w:val="toc 3"/>
    <w:basedOn w:val="a0"/>
    <w:next w:val="a0"/>
    <w:autoRedefine/>
    <w:rsid w:val="00FB1A6A"/>
    <w:pPr>
      <w:widowControl w:val="0"/>
      <w:tabs>
        <w:tab w:val="left" w:pos="880"/>
        <w:tab w:val="right" w:leader="dot" w:pos="10206"/>
      </w:tabs>
      <w:autoSpaceDE w:val="0"/>
      <w:autoSpaceDN w:val="0"/>
      <w:adjustRightInd w:val="0"/>
      <w:spacing w:after="0" w:line="240" w:lineRule="auto"/>
      <w:ind w:firstLine="284"/>
    </w:pPr>
    <w:rPr>
      <w:rFonts w:ascii="Times New Roman" w:eastAsia="Times New Roman" w:hAnsi="Times New Roman" w:cs="Arial"/>
      <w:b/>
      <w:noProof/>
      <w:sz w:val="26"/>
      <w:szCs w:val="20"/>
      <w:lang w:eastAsia="ru-RU"/>
    </w:rPr>
  </w:style>
  <w:style w:type="character" w:customStyle="1" w:styleId="spelle">
    <w:name w:val="spelle"/>
    <w:rsid w:val="00FB1A6A"/>
  </w:style>
  <w:style w:type="character" w:customStyle="1" w:styleId="style1">
    <w:name w:val="style1"/>
    <w:rsid w:val="00FB1A6A"/>
  </w:style>
  <w:style w:type="paragraph" w:styleId="41">
    <w:name w:val="toc 4"/>
    <w:basedOn w:val="a0"/>
    <w:next w:val="a0"/>
    <w:autoRedefine/>
    <w:rsid w:val="00FB1A6A"/>
    <w:pPr>
      <w:widowControl w:val="0"/>
      <w:autoSpaceDE w:val="0"/>
      <w:autoSpaceDN w:val="0"/>
      <w:adjustRightInd w:val="0"/>
      <w:spacing w:after="0" w:line="240" w:lineRule="auto"/>
      <w:ind w:left="600"/>
    </w:pPr>
    <w:rPr>
      <w:rFonts w:ascii="Times New Roman" w:eastAsia="Times New Roman" w:hAnsi="Times New Roman" w:cs="Arial"/>
      <w:sz w:val="20"/>
      <w:szCs w:val="20"/>
      <w:lang w:eastAsia="ru-RU"/>
    </w:rPr>
  </w:style>
  <w:style w:type="paragraph" w:customStyle="1" w:styleId="afff2">
    <w:name w:val="Знак Знак Знак Знак"/>
    <w:basedOn w:val="a0"/>
    <w:rsid w:val="00FB1A6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d">
    <w:name w:val="Название Знак"/>
    <w:link w:val="ab"/>
    <w:rsid w:val="00FB1A6A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consultantplus://offline/ref=B352748ECC7EB6BD98B266964604508F314CF804C31A37B1EA4F28CFCBP1x7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352748ECC7EB6BD98B266964604508F314CF804C31A37B1EA4F28CFCBP1x7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352748ECC7EB6BD98B266964604508F314CF804C31A37B1EA4F28CFCBP1x7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52748ECC7EB6BD98B266964604508F314DF10AC21F37B1EA4F28CFCBP1x7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2192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5</cp:revision>
  <cp:lastPrinted>2021-02-05T09:14:00Z</cp:lastPrinted>
  <dcterms:created xsi:type="dcterms:W3CDTF">2021-01-13T07:16:00Z</dcterms:created>
  <dcterms:modified xsi:type="dcterms:W3CDTF">2021-02-05T09:14:00Z</dcterms:modified>
</cp:coreProperties>
</file>